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94C18" w14:textId="308C4F1B" w:rsidR="008668C3" w:rsidRDefault="008668C3" w:rsidP="008668C3">
      <w:pPr>
        <w:pStyle w:val="Ttulo1"/>
        <w:ind w:left="561" w:right="430"/>
        <w:jc w:val="center"/>
        <w:rPr>
          <w:rFonts w:cs="Arial"/>
          <w:sz w:val="24"/>
          <w:szCs w:val="24"/>
        </w:rPr>
      </w:pPr>
      <w:r>
        <w:rPr>
          <w:rFonts w:cs="Arial"/>
          <w:sz w:val="24"/>
          <w:szCs w:val="24"/>
        </w:rPr>
        <w:t xml:space="preserve">INSTRUCTIVO PARA </w:t>
      </w:r>
      <w:r w:rsidR="00862956">
        <w:rPr>
          <w:rFonts w:cs="Arial"/>
          <w:sz w:val="24"/>
          <w:szCs w:val="24"/>
        </w:rPr>
        <w:t>EL ALMACENAMIENTO DE LOS PROCESOS DE COMPRA O ADQUISICIÓN DE GASOLINA, ACPM, GASES</w:t>
      </w:r>
      <w:r w:rsidR="00F015D5">
        <w:rPr>
          <w:rFonts w:cs="Arial"/>
          <w:sz w:val="24"/>
          <w:szCs w:val="24"/>
        </w:rPr>
        <w:t xml:space="preserve"> </w:t>
      </w:r>
      <w:r w:rsidR="00862956">
        <w:rPr>
          <w:rFonts w:cs="Arial"/>
          <w:sz w:val="24"/>
          <w:szCs w:val="24"/>
        </w:rPr>
        <w:t>Y ELECTRICIDAD</w:t>
      </w:r>
    </w:p>
    <w:p w14:paraId="22016ED3" w14:textId="6BF770CF" w:rsidR="008668C3" w:rsidRDefault="008668C3">
      <w:pPr>
        <w:rPr>
          <w:lang w:val="es-ES"/>
        </w:rPr>
      </w:pPr>
    </w:p>
    <w:tbl>
      <w:tblPr>
        <w:tblW w:w="9639"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229"/>
        <w:gridCol w:w="7128"/>
        <w:gridCol w:w="1282"/>
      </w:tblGrid>
      <w:tr w:rsidR="00862956" w:rsidRPr="00014856" w14:paraId="50E34914" w14:textId="77777777" w:rsidTr="00CD1ED5">
        <w:trPr>
          <w:jc w:val="center"/>
        </w:trPr>
        <w:tc>
          <w:tcPr>
            <w:tcW w:w="9639" w:type="dxa"/>
            <w:gridSpan w:val="3"/>
            <w:shd w:val="clear" w:color="auto" w:fill="D9D9D9"/>
            <w:vAlign w:val="center"/>
          </w:tcPr>
          <w:p w14:paraId="0120582C" w14:textId="77777777" w:rsidR="00862956" w:rsidRPr="00014856" w:rsidRDefault="00862956" w:rsidP="00CD1ED5">
            <w:pPr>
              <w:pStyle w:val="Ttulo3"/>
              <w:spacing w:before="0"/>
              <w:jc w:val="center"/>
              <w:rPr>
                <w:rFonts w:ascii="Arial" w:hAnsi="Arial" w:cs="Arial"/>
                <w:bCs/>
                <w:caps/>
                <w:color w:val="000080"/>
                <w:sz w:val="18"/>
                <w:szCs w:val="20"/>
              </w:rPr>
            </w:pPr>
            <w:r w:rsidRPr="00014856">
              <w:rPr>
                <w:rFonts w:ascii="Arial" w:hAnsi="Arial" w:cs="Arial"/>
                <w:caps/>
                <w:color w:val="000080"/>
                <w:sz w:val="18"/>
                <w:szCs w:val="20"/>
              </w:rPr>
              <w:t>cuadro de revisiones</w:t>
            </w:r>
          </w:p>
        </w:tc>
      </w:tr>
      <w:tr w:rsidR="00862956" w:rsidRPr="00014856" w14:paraId="2CF73DFB" w14:textId="77777777" w:rsidTr="00CD1ED5">
        <w:trPr>
          <w:trHeight w:val="272"/>
          <w:jc w:val="center"/>
        </w:trPr>
        <w:tc>
          <w:tcPr>
            <w:tcW w:w="1229" w:type="dxa"/>
            <w:tcBorders>
              <w:bottom w:val="threeDEmboss" w:sz="6" w:space="0" w:color="auto"/>
            </w:tcBorders>
            <w:vAlign w:val="center"/>
          </w:tcPr>
          <w:p w14:paraId="3A776DD7" w14:textId="77777777" w:rsidR="00862956" w:rsidRPr="00014856" w:rsidRDefault="00862956" w:rsidP="00CD1ED5">
            <w:pPr>
              <w:pStyle w:val="Ttulo3"/>
              <w:spacing w:before="0"/>
              <w:jc w:val="center"/>
              <w:rPr>
                <w:rFonts w:ascii="Arial" w:hAnsi="Arial" w:cs="Arial"/>
                <w:bCs/>
                <w:caps/>
                <w:color w:val="000080"/>
                <w:sz w:val="18"/>
                <w:szCs w:val="20"/>
              </w:rPr>
            </w:pPr>
            <w:r w:rsidRPr="00014856">
              <w:rPr>
                <w:rFonts w:ascii="Arial" w:hAnsi="Arial" w:cs="Arial"/>
                <w:caps/>
                <w:color w:val="000080"/>
                <w:sz w:val="18"/>
                <w:szCs w:val="20"/>
              </w:rPr>
              <w:t>REVISIÓN</w:t>
            </w:r>
          </w:p>
        </w:tc>
        <w:tc>
          <w:tcPr>
            <w:tcW w:w="7128" w:type="dxa"/>
            <w:tcBorders>
              <w:bottom w:val="threeDEmboss" w:sz="6" w:space="0" w:color="auto"/>
            </w:tcBorders>
            <w:vAlign w:val="center"/>
          </w:tcPr>
          <w:p w14:paraId="12BDB3CA" w14:textId="77777777" w:rsidR="00862956" w:rsidRPr="00014856" w:rsidRDefault="00862956" w:rsidP="00CD1ED5">
            <w:pPr>
              <w:pStyle w:val="Ttulo3"/>
              <w:spacing w:before="0"/>
              <w:jc w:val="center"/>
              <w:rPr>
                <w:rFonts w:ascii="Arial" w:hAnsi="Arial" w:cs="Arial"/>
                <w:bCs/>
                <w:caps/>
                <w:color w:val="000080"/>
                <w:sz w:val="18"/>
                <w:szCs w:val="20"/>
              </w:rPr>
            </w:pPr>
            <w:r w:rsidRPr="00014856">
              <w:rPr>
                <w:rFonts w:ascii="Arial" w:hAnsi="Arial" w:cs="Arial"/>
                <w:caps/>
                <w:color w:val="000080"/>
                <w:sz w:val="18"/>
                <w:szCs w:val="20"/>
              </w:rPr>
              <w:t>DESCRIPCIÓN</w:t>
            </w:r>
          </w:p>
        </w:tc>
        <w:tc>
          <w:tcPr>
            <w:tcW w:w="1282" w:type="dxa"/>
            <w:tcBorders>
              <w:bottom w:val="threeDEmboss" w:sz="6" w:space="0" w:color="auto"/>
            </w:tcBorders>
            <w:vAlign w:val="center"/>
          </w:tcPr>
          <w:p w14:paraId="12A70854" w14:textId="77777777" w:rsidR="00862956" w:rsidRPr="00014856" w:rsidRDefault="00862956" w:rsidP="00CD1ED5">
            <w:pPr>
              <w:pStyle w:val="Ttulo3"/>
              <w:spacing w:before="0"/>
              <w:jc w:val="center"/>
              <w:rPr>
                <w:rFonts w:ascii="Arial" w:hAnsi="Arial" w:cs="Arial"/>
                <w:bCs/>
                <w:caps/>
                <w:color w:val="000080"/>
                <w:sz w:val="18"/>
                <w:szCs w:val="20"/>
              </w:rPr>
            </w:pPr>
            <w:r w:rsidRPr="00014856">
              <w:rPr>
                <w:rFonts w:ascii="Arial" w:hAnsi="Arial" w:cs="Arial"/>
                <w:caps/>
                <w:color w:val="000080"/>
                <w:sz w:val="18"/>
                <w:szCs w:val="20"/>
              </w:rPr>
              <w:t>fecha</w:t>
            </w:r>
          </w:p>
        </w:tc>
      </w:tr>
      <w:tr w:rsidR="00862956" w:rsidRPr="00014856" w14:paraId="368379D8" w14:textId="77777777" w:rsidTr="00CD1ED5">
        <w:trPr>
          <w:trHeight w:val="120"/>
          <w:jc w:val="center"/>
        </w:trPr>
        <w:tc>
          <w:tcPr>
            <w:tcW w:w="1229" w:type="dxa"/>
            <w:tcBorders>
              <w:bottom w:val="single" w:sz="4" w:space="0" w:color="auto"/>
              <w:right w:val="single" w:sz="4" w:space="0" w:color="auto"/>
            </w:tcBorders>
            <w:vAlign w:val="center"/>
          </w:tcPr>
          <w:p w14:paraId="24119A41" w14:textId="77777777" w:rsidR="00862956" w:rsidRPr="0067065C" w:rsidRDefault="00862956" w:rsidP="00CD1ED5">
            <w:pPr>
              <w:pStyle w:val="Textosinformato"/>
              <w:jc w:val="center"/>
              <w:rPr>
                <w:rFonts w:ascii="Arial" w:hAnsi="Arial" w:cs="Arial"/>
                <w:sz w:val="18"/>
                <w:szCs w:val="18"/>
              </w:rPr>
            </w:pPr>
            <w:r w:rsidRPr="0067065C">
              <w:rPr>
                <w:rFonts w:ascii="Arial" w:hAnsi="Arial" w:cs="Arial"/>
                <w:sz w:val="18"/>
                <w:szCs w:val="18"/>
              </w:rPr>
              <w:t>00</w:t>
            </w:r>
          </w:p>
        </w:tc>
        <w:tc>
          <w:tcPr>
            <w:tcW w:w="7128" w:type="dxa"/>
            <w:tcBorders>
              <w:left w:val="single" w:sz="4" w:space="0" w:color="auto"/>
              <w:bottom w:val="single" w:sz="4" w:space="0" w:color="auto"/>
              <w:right w:val="single" w:sz="4" w:space="0" w:color="auto"/>
            </w:tcBorders>
            <w:shd w:val="clear" w:color="auto" w:fill="auto"/>
            <w:vAlign w:val="center"/>
          </w:tcPr>
          <w:p w14:paraId="525781CF" w14:textId="77777777" w:rsidR="00862956" w:rsidRDefault="00862956" w:rsidP="00CD1ED5">
            <w:pPr>
              <w:pStyle w:val="Textosinformato"/>
              <w:rPr>
                <w:rFonts w:ascii="Arial" w:hAnsi="Arial" w:cs="Arial"/>
                <w:bCs/>
                <w:sz w:val="18"/>
              </w:rPr>
            </w:pPr>
          </w:p>
          <w:p w14:paraId="021BC602" w14:textId="377D9ED5" w:rsidR="00862956" w:rsidRDefault="00862956" w:rsidP="00CD1ED5">
            <w:pPr>
              <w:pStyle w:val="Textosinformato"/>
              <w:rPr>
                <w:rFonts w:ascii="Arial" w:hAnsi="Arial" w:cs="Arial"/>
                <w:bCs/>
                <w:sz w:val="18"/>
              </w:rPr>
            </w:pPr>
            <w:r w:rsidRPr="00D20EDD">
              <w:rPr>
                <w:rFonts w:ascii="Arial" w:hAnsi="Arial" w:cs="Arial"/>
                <w:bCs/>
                <w:sz w:val="18"/>
              </w:rPr>
              <w:t xml:space="preserve">Elaboración del Documento </w:t>
            </w:r>
            <w:r>
              <w:rPr>
                <w:rFonts w:ascii="Arial" w:hAnsi="Arial" w:cs="Arial"/>
                <w:bCs/>
                <w:sz w:val="18"/>
              </w:rPr>
              <w:t xml:space="preserve">– </w:t>
            </w:r>
            <w:r w:rsidR="000051E0">
              <w:rPr>
                <w:rFonts w:ascii="Arial" w:hAnsi="Arial" w:cs="Arial"/>
                <w:bCs/>
                <w:sz w:val="18"/>
              </w:rPr>
              <w:t>ANEXO – XXX.</w:t>
            </w:r>
          </w:p>
          <w:p w14:paraId="7E87EC1A" w14:textId="77777777" w:rsidR="00862956" w:rsidRPr="00504BF8" w:rsidRDefault="00862956" w:rsidP="00CD1ED5">
            <w:pPr>
              <w:pStyle w:val="Textosinformato"/>
              <w:rPr>
                <w:rFonts w:ascii="Arial" w:hAnsi="Arial" w:cs="Arial"/>
                <w:bCs/>
                <w:sz w:val="18"/>
              </w:rPr>
            </w:pPr>
          </w:p>
        </w:tc>
        <w:tc>
          <w:tcPr>
            <w:tcW w:w="1282" w:type="dxa"/>
            <w:tcBorders>
              <w:left w:val="single" w:sz="4" w:space="0" w:color="auto"/>
              <w:bottom w:val="single" w:sz="4" w:space="0" w:color="auto"/>
            </w:tcBorders>
            <w:shd w:val="clear" w:color="auto" w:fill="auto"/>
            <w:vAlign w:val="center"/>
          </w:tcPr>
          <w:p w14:paraId="3F799630" w14:textId="77777777" w:rsidR="00862956" w:rsidRPr="0067065C" w:rsidRDefault="00862956" w:rsidP="00CD1ED5">
            <w:pPr>
              <w:pStyle w:val="Textosinformato"/>
              <w:jc w:val="center"/>
              <w:rPr>
                <w:rFonts w:ascii="Arial" w:hAnsi="Arial" w:cs="Arial"/>
                <w:sz w:val="18"/>
                <w:szCs w:val="18"/>
              </w:rPr>
            </w:pPr>
            <w:r>
              <w:rPr>
                <w:rFonts w:ascii="Arial" w:hAnsi="Arial" w:cs="Arial"/>
                <w:sz w:val="18"/>
                <w:szCs w:val="18"/>
              </w:rPr>
              <w:t>03/12/2024</w:t>
            </w:r>
          </w:p>
        </w:tc>
      </w:tr>
      <w:tr w:rsidR="00862956" w:rsidRPr="00014856" w14:paraId="2CE88486" w14:textId="77777777" w:rsidTr="00CD1ED5">
        <w:trPr>
          <w:trHeight w:val="57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6CE6151B" w14:textId="77777777" w:rsidR="00862956" w:rsidRPr="00986BA9" w:rsidRDefault="00862956" w:rsidP="00CD1ED5">
            <w:pPr>
              <w:pStyle w:val="Textosinformato"/>
              <w:jc w:val="center"/>
              <w:rPr>
                <w:rFonts w:ascii="Arial" w:hAnsi="Arial" w:cs="Arial"/>
                <w:sz w:val="18"/>
                <w:szCs w:val="18"/>
              </w:rPr>
            </w:pPr>
          </w:p>
        </w:tc>
        <w:tc>
          <w:tcPr>
            <w:tcW w:w="7128" w:type="dxa"/>
            <w:tcBorders>
              <w:top w:val="single" w:sz="4" w:space="0" w:color="auto"/>
              <w:left w:val="single" w:sz="4" w:space="0" w:color="auto"/>
              <w:bottom w:val="single" w:sz="4" w:space="0" w:color="auto"/>
              <w:right w:val="single" w:sz="4" w:space="0" w:color="auto"/>
            </w:tcBorders>
            <w:shd w:val="clear" w:color="auto" w:fill="auto"/>
            <w:vAlign w:val="center"/>
          </w:tcPr>
          <w:p w14:paraId="51C48B24" w14:textId="77777777" w:rsidR="00862956" w:rsidRPr="00986BA9" w:rsidRDefault="00862956" w:rsidP="00CD1ED5">
            <w:pPr>
              <w:jc w:val="both"/>
              <w:rPr>
                <w:rFonts w:ascii="Arial" w:hAnsi="Arial" w:cs="Arial"/>
                <w:sz w:val="18"/>
                <w:szCs w:val="18"/>
              </w:rPr>
            </w:pP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7C1AD84A" w14:textId="77777777" w:rsidR="00862956" w:rsidRPr="00986BA9" w:rsidRDefault="00862956" w:rsidP="00CD1ED5">
            <w:pPr>
              <w:pStyle w:val="Textosinformato"/>
              <w:jc w:val="center"/>
              <w:rPr>
                <w:rFonts w:ascii="Arial" w:hAnsi="Arial" w:cs="Arial"/>
                <w:sz w:val="18"/>
                <w:szCs w:val="18"/>
              </w:rPr>
            </w:pPr>
          </w:p>
        </w:tc>
      </w:tr>
      <w:tr w:rsidR="00862956" w:rsidRPr="00014856" w14:paraId="398ABAC7" w14:textId="77777777" w:rsidTr="00CD1ED5">
        <w:trPr>
          <w:trHeight w:val="57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6F30C30C" w14:textId="77777777" w:rsidR="00862956" w:rsidRPr="00986BA9" w:rsidRDefault="00862956" w:rsidP="00CD1ED5">
            <w:pPr>
              <w:pStyle w:val="Textosinformato"/>
              <w:jc w:val="center"/>
              <w:rPr>
                <w:rFonts w:ascii="Arial" w:hAnsi="Arial" w:cs="Arial"/>
                <w:sz w:val="18"/>
                <w:szCs w:val="18"/>
              </w:rPr>
            </w:pPr>
          </w:p>
        </w:tc>
        <w:tc>
          <w:tcPr>
            <w:tcW w:w="7128" w:type="dxa"/>
            <w:tcBorders>
              <w:top w:val="single" w:sz="4" w:space="0" w:color="auto"/>
              <w:left w:val="single" w:sz="4" w:space="0" w:color="auto"/>
              <w:bottom w:val="single" w:sz="4" w:space="0" w:color="auto"/>
              <w:right w:val="single" w:sz="4" w:space="0" w:color="auto"/>
            </w:tcBorders>
            <w:shd w:val="clear" w:color="auto" w:fill="auto"/>
            <w:vAlign w:val="center"/>
          </w:tcPr>
          <w:p w14:paraId="3CB7904E" w14:textId="77777777" w:rsidR="00862956" w:rsidRPr="00986BA9" w:rsidRDefault="00862956" w:rsidP="00CD1ED5">
            <w:pPr>
              <w:jc w:val="both"/>
              <w:rPr>
                <w:rFonts w:ascii="Arial" w:hAnsi="Arial" w:cs="Arial"/>
                <w:sz w:val="18"/>
                <w:szCs w:val="18"/>
              </w:rPr>
            </w:pP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6927DE5E" w14:textId="77777777" w:rsidR="00862956" w:rsidRPr="00986BA9" w:rsidRDefault="00862956" w:rsidP="00CD1ED5">
            <w:pPr>
              <w:pStyle w:val="Textosinformato"/>
              <w:jc w:val="center"/>
              <w:rPr>
                <w:rFonts w:ascii="Arial" w:hAnsi="Arial" w:cs="Arial"/>
                <w:sz w:val="18"/>
                <w:szCs w:val="18"/>
              </w:rPr>
            </w:pPr>
          </w:p>
        </w:tc>
      </w:tr>
    </w:tbl>
    <w:p w14:paraId="0EAF9629" w14:textId="64868D49" w:rsidR="00862956" w:rsidRDefault="00862956">
      <w:pPr>
        <w:rPr>
          <w:lang w:val="es-ES"/>
        </w:rPr>
      </w:pPr>
    </w:p>
    <w:p w14:paraId="18E7223B" w14:textId="7618FCCF" w:rsidR="00862956" w:rsidRDefault="00862956">
      <w:pPr>
        <w:rPr>
          <w:lang w:val="es-ES"/>
        </w:rPr>
      </w:pPr>
    </w:p>
    <w:p w14:paraId="37A78710" w14:textId="30F54003" w:rsidR="00862956" w:rsidRDefault="00862956">
      <w:pPr>
        <w:rPr>
          <w:lang w:val="es-ES"/>
        </w:rPr>
      </w:pPr>
    </w:p>
    <w:p w14:paraId="4BA58CB4" w14:textId="2913B886" w:rsidR="00862956" w:rsidRDefault="00862956">
      <w:pPr>
        <w:rPr>
          <w:lang w:val="es-ES"/>
        </w:rPr>
      </w:pPr>
    </w:p>
    <w:p w14:paraId="749AAC11" w14:textId="6CC7FBA3" w:rsidR="00862956" w:rsidRDefault="00862956">
      <w:pPr>
        <w:rPr>
          <w:lang w:val="es-ES"/>
        </w:rPr>
      </w:pPr>
    </w:p>
    <w:p w14:paraId="6E3034C9" w14:textId="4A65E241" w:rsidR="00862956" w:rsidRDefault="00862956">
      <w:pPr>
        <w:rPr>
          <w:lang w:val="es-ES"/>
        </w:rPr>
      </w:pPr>
    </w:p>
    <w:p w14:paraId="41A5AC5B" w14:textId="0BD2099C" w:rsidR="00862956" w:rsidRDefault="00862956">
      <w:pPr>
        <w:rPr>
          <w:lang w:val="es-ES"/>
        </w:rPr>
      </w:pPr>
    </w:p>
    <w:p w14:paraId="13C76464" w14:textId="63630513" w:rsidR="00862956" w:rsidRDefault="00862956">
      <w:pPr>
        <w:rPr>
          <w:lang w:val="es-ES"/>
        </w:rPr>
      </w:pPr>
    </w:p>
    <w:p w14:paraId="68C6A54F" w14:textId="27C0A7C2" w:rsidR="00862956" w:rsidRDefault="00862956">
      <w:pPr>
        <w:rPr>
          <w:lang w:val="es-ES"/>
        </w:rPr>
      </w:pPr>
    </w:p>
    <w:p w14:paraId="24F09213" w14:textId="3C209927" w:rsidR="00862956" w:rsidRDefault="00862956">
      <w:pPr>
        <w:rPr>
          <w:lang w:val="es-ES"/>
        </w:rPr>
      </w:pPr>
    </w:p>
    <w:tbl>
      <w:tblPr>
        <w:tblW w:w="9398"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3420"/>
        <w:gridCol w:w="3420"/>
        <w:gridCol w:w="2558"/>
      </w:tblGrid>
      <w:tr w:rsidR="00862956" w14:paraId="4D014998" w14:textId="77777777" w:rsidTr="00CD1ED5">
        <w:trPr>
          <w:trHeight w:val="224"/>
          <w:jc w:val="center"/>
        </w:trPr>
        <w:tc>
          <w:tcPr>
            <w:tcW w:w="9398" w:type="dxa"/>
            <w:gridSpan w:val="3"/>
            <w:shd w:val="clear" w:color="auto" w:fill="E0E0E0"/>
            <w:vAlign w:val="center"/>
          </w:tcPr>
          <w:p w14:paraId="48E324A2" w14:textId="77777777" w:rsidR="00862956" w:rsidRDefault="00862956" w:rsidP="00CD1ED5">
            <w:pPr>
              <w:spacing w:before="40" w:after="40"/>
              <w:jc w:val="center"/>
              <w:rPr>
                <w:rFonts w:ascii="Arial" w:hAnsi="Arial" w:cs="Arial"/>
                <w:b/>
                <w:color w:val="333399"/>
                <w:sz w:val="18"/>
              </w:rPr>
            </w:pPr>
            <w:r>
              <w:rPr>
                <w:rFonts w:ascii="Arial" w:hAnsi="Arial" w:cs="Arial"/>
                <w:b/>
                <w:color w:val="333399"/>
                <w:sz w:val="18"/>
              </w:rPr>
              <w:t>AUTORIZACIONES</w:t>
            </w:r>
          </w:p>
        </w:tc>
      </w:tr>
      <w:tr w:rsidR="00862956" w14:paraId="38CBE3ED" w14:textId="77777777" w:rsidTr="00CD1ED5">
        <w:trPr>
          <w:cantSplit/>
          <w:trHeight w:val="779"/>
          <w:jc w:val="center"/>
        </w:trPr>
        <w:tc>
          <w:tcPr>
            <w:tcW w:w="3420" w:type="dxa"/>
          </w:tcPr>
          <w:p w14:paraId="457137E4" w14:textId="77777777" w:rsidR="00862956" w:rsidRDefault="00862956" w:rsidP="00CD1ED5">
            <w:pPr>
              <w:spacing w:before="40"/>
              <w:jc w:val="center"/>
              <w:rPr>
                <w:rFonts w:ascii="Arial" w:hAnsi="Arial" w:cs="Arial"/>
                <w:b/>
                <w:color w:val="333399"/>
                <w:sz w:val="18"/>
                <w:lang w:val="es-MX"/>
              </w:rPr>
            </w:pPr>
            <w:r>
              <w:rPr>
                <w:rFonts w:ascii="Arial" w:hAnsi="Arial" w:cs="Arial"/>
                <w:b/>
                <w:color w:val="333399"/>
                <w:sz w:val="18"/>
                <w:lang w:val="es-MX"/>
              </w:rPr>
              <w:t>ELABORADO POR:</w:t>
            </w:r>
          </w:p>
          <w:p w14:paraId="237A0058" w14:textId="77777777" w:rsidR="00862956" w:rsidRDefault="00862956" w:rsidP="00CD1ED5">
            <w:pPr>
              <w:spacing w:before="40"/>
              <w:jc w:val="center"/>
              <w:rPr>
                <w:rFonts w:ascii="Arial" w:hAnsi="Arial" w:cs="Arial"/>
                <w:bCs/>
                <w:sz w:val="18"/>
                <w:lang w:val="es-MX"/>
              </w:rPr>
            </w:pPr>
          </w:p>
          <w:p w14:paraId="1A6BF3A2" w14:textId="77777777" w:rsidR="00862956" w:rsidRDefault="00862956" w:rsidP="00CD1ED5">
            <w:pPr>
              <w:spacing w:before="40"/>
              <w:jc w:val="center"/>
              <w:rPr>
                <w:rFonts w:ascii="Arial" w:hAnsi="Arial" w:cs="Arial"/>
                <w:bCs/>
                <w:sz w:val="18"/>
                <w:lang w:val="es-MX"/>
              </w:rPr>
            </w:pPr>
          </w:p>
          <w:p w14:paraId="3A6E4227" w14:textId="77777777" w:rsidR="00862956" w:rsidRDefault="00862956" w:rsidP="00CD1ED5">
            <w:pPr>
              <w:spacing w:before="40"/>
              <w:rPr>
                <w:rFonts w:ascii="Arial" w:hAnsi="Arial" w:cs="Arial"/>
                <w:bCs/>
                <w:sz w:val="18"/>
                <w:lang w:val="es-MX"/>
              </w:rPr>
            </w:pPr>
            <w:r>
              <w:rPr>
                <w:rFonts w:ascii="Arial" w:hAnsi="Arial" w:cs="Arial"/>
                <w:bCs/>
                <w:sz w:val="18"/>
                <w:lang w:val="es-MX"/>
              </w:rPr>
              <w:t>Fecha :</w:t>
            </w:r>
          </w:p>
        </w:tc>
        <w:tc>
          <w:tcPr>
            <w:tcW w:w="3420" w:type="dxa"/>
          </w:tcPr>
          <w:p w14:paraId="32ECA3C4" w14:textId="77777777" w:rsidR="00862956" w:rsidRDefault="00862956" w:rsidP="00CD1ED5">
            <w:pPr>
              <w:spacing w:before="40"/>
              <w:jc w:val="center"/>
              <w:rPr>
                <w:rFonts w:ascii="Arial" w:hAnsi="Arial" w:cs="Arial"/>
                <w:b/>
                <w:color w:val="333399"/>
                <w:sz w:val="18"/>
                <w:lang w:val="es-MX"/>
              </w:rPr>
            </w:pPr>
            <w:r>
              <w:rPr>
                <w:rFonts w:ascii="Arial" w:hAnsi="Arial" w:cs="Arial"/>
                <w:b/>
                <w:color w:val="333399"/>
                <w:sz w:val="18"/>
                <w:lang w:val="es-MX"/>
              </w:rPr>
              <w:t>REVISADO POR:</w:t>
            </w:r>
          </w:p>
          <w:p w14:paraId="3B5368A0" w14:textId="77777777" w:rsidR="00862956" w:rsidRDefault="00862956" w:rsidP="00CD1ED5">
            <w:pPr>
              <w:spacing w:before="40"/>
              <w:jc w:val="center"/>
              <w:rPr>
                <w:rFonts w:ascii="Arial" w:hAnsi="Arial" w:cs="Arial"/>
                <w:bCs/>
                <w:sz w:val="18"/>
                <w:lang w:val="es-MX"/>
              </w:rPr>
            </w:pPr>
          </w:p>
          <w:p w14:paraId="09E1947A" w14:textId="77777777" w:rsidR="00862956" w:rsidRDefault="00862956" w:rsidP="00CD1ED5">
            <w:pPr>
              <w:spacing w:before="40"/>
              <w:jc w:val="center"/>
              <w:rPr>
                <w:rFonts w:ascii="Arial" w:hAnsi="Arial" w:cs="Arial"/>
                <w:bCs/>
                <w:sz w:val="18"/>
                <w:lang w:val="es-MX"/>
              </w:rPr>
            </w:pPr>
          </w:p>
          <w:p w14:paraId="2E09B156" w14:textId="77777777" w:rsidR="00862956" w:rsidRDefault="00862956" w:rsidP="00CD1ED5">
            <w:pPr>
              <w:spacing w:before="40"/>
              <w:rPr>
                <w:rFonts w:ascii="Arial" w:hAnsi="Arial" w:cs="Arial"/>
                <w:bCs/>
                <w:sz w:val="18"/>
                <w:lang w:val="es-MX"/>
              </w:rPr>
            </w:pPr>
            <w:r>
              <w:rPr>
                <w:rFonts w:ascii="Arial" w:hAnsi="Arial" w:cs="Arial"/>
                <w:bCs/>
                <w:sz w:val="18"/>
                <w:lang w:val="es-MX"/>
              </w:rPr>
              <w:t xml:space="preserve">Fecha : </w:t>
            </w:r>
          </w:p>
        </w:tc>
        <w:tc>
          <w:tcPr>
            <w:tcW w:w="2558" w:type="dxa"/>
          </w:tcPr>
          <w:p w14:paraId="44E4FFBE" w14:textId="77777777" w:rsidR="00862956" w:rsidRDefault="00862956" w:rsidP="00CD1ED5">
            <w:pPr>
              <w:spacing w:before="40"/>
              <w:jc w:val="center"/>
              <w:rPr>
                <w:rFonts w:ascii="Arial" w:hAnsi="Arial" w:cs="Arial"/>
                <w:b/>
                <w:color w:val="333399"/>
                <w:sz w:val="18"/>
                <w:lang w:val="es-MX"/>
              </w:rPr>
            </w:pPr>
            <w:r>
              <w:rPr>
                <w:rFonts w:ascii="Arial" w:hAnsi="Arial" w:cs="Arial"/>
                <w:b/>
                <w:color w:val="333399"/>
                <w:sz w:val="18"/>
                <w:lang w:val="es-MX"/>
              </w:rPr>
              <w:t>APROBADO POR:</w:t>
            </w:r>
          </w:p>
          <w:p w14:paraId="2033EB26" w14:textId="77777777" w:rsidR="00862956" w:rsidRDefault="00862956" w:rsidP="00CD1ED5">
            <w:pPr>
              <w:spacing w:before="40"/>
              <w:jc w:val="center"/>
              <w:rPr>
                <w:rFonts w:ascii="Arial" w:hAnsi="Arial" w:cs="Arial"/>
                <w:bCs/>
                <w:sz w:val="18"/>
                <w:lang w:val="es-MX"/>
              </w:rPr>
            </w:pPr>
          </w:p>
          <w:p w14:paraId="02D0E374" w14:textId="77777777" w:rsidR="00862956" w:rsidRDefault="00862956" w:rsidP="00CD1ED5">
            <w:pPr>
              <w:spacing w:before="40"/>
              <w:jc w:val="center"/>
              <w:rPr>
                <w:rFonts w:ascii="Arial" w:hAnsi="Arial" w:cs="Arial"/>
                <w:bCs/>
                <w:sz w:val="18"/>
                <w:lang w:val="es-MX"/>
              </w:rPr>
            </w:pPr>
          </w:p>
          <w:p w14:paraId="22B29A08" w14:textId="77777777" w:rsidR="00862956" w:rsidRDefault="00862956" w:rsidP="00CD1ED5">
            <w:pPr>
              <w:spacing w:before="40"/>
              <w:rPr>
                <w:rFonts w:ascii="Arial" w:hAnsi="Arial" w:cs="Arial"/>
                <w:bCs/>
                <w:sz w:val="18"/>
                <w:lang w:val="es-MX"/>
              </w:rPr>
            </w:pPr>
            <w:r>
              <w:rPr>
                <w:rFonts w:ascii="Arial" w:hAnsi="Arial" w:cs="Arial"/>
                <w:bCs/>
                <w:sz w:val="18"/>
                <w:lang w:val="es-MX"/>
              </w:rPr>
              <w:t>Fecha :</w:t>
            </w:r>
          </w:p>
        </w:tc>
      </w:tr>
      <w:tr w:rsidR="00862956" w14:paraId="1BB701B8" w14:textId="77777777" w:rsidTr="00CD1ED5">
        <w:trPr>
          <w:cantSplit/>
          <w:trHeight w:val="354"/>
          <w:jc w:val="center"/>
        </w:trPr>
        <w:tc>
          <w:tcPr>
            <w:tcW w:w="3420" w:type="dxa"/>
          </w:tcPr>
          <w:p w14:paraId="00F3BC5D" w14:textId="77777777" w:rsidR="00862956" w:rsidRDefault="00862956" w:rsidP="00CD1ED5">
            <w:pPr>
              <w:rPr>
                <w:rFonts w:ascii="Arial" w:hAnsi="Arial" w:cs="Arial"/>
                <w:b/>
                <w:sz w:val="18"/>
                <w:lang w:val="es-MX"/>
              </w:rPr>
            </w:pPr>
          </w:p>
          <w:p w14:paraId="218DF748" w14:textId="77777777" w:rsidR="00862956" w:rsidRDefault="00862956" w:rsidP="00CD1ED5">
            <w:pPr>
              <w:jc w:val="center"/>
              <w:rPr>
                <w:rFonts w:ascii="Arial" w:hAnsi="Arial" w:cs="Arial"/>
                <w:b/>
                <w:sz w:val="18"/>
                <w:lang w:val="es-MX"/>
              </w:rPr>
            </w:pPr>
          </w:p>
        </w:tc>
        <w:tc>
          <w:tcPr>
            <w:tcW w:w="3420" w:type="dxa"/>
          </w:tcPr>
          <w:p w14:paraId="5E54412C" w14:textId="77777777" w:rsidR="00862956" w:rsidRDefault="00862956" w:rsidP="00CD1ED5">
            <w:pPr>
              <w:jc w:val="center"/>
              <w:rPr>
                <w:rFonts w:ascii="Arial" w:hAnsi="Arial" w:cs="Arial"/>
                <w:b/>
                <w:sz w:val="18"/>
                <w:lang w:val="es-MX"/>
              </w:rPr>
            </w:pPr>
          </w:p>
        </w:tc>
        <w:tc>
          <w:tcPr>
            <w:tcW w:w="2558" w:type="dxa"/>
          </w:tcPr>
          <w:p w14:paraId="61552D48" w14:textId="77777777" w:rsidR="00862956" w:rsidRDefault="00862956" w:rsidP="00CD1ED5">
            <w:pPr>
              <w:jc w:val="center"/>
              <w:rPr>
                <w:rFonts w:ascii="Arial" w:hAnsi="Arial" w:cs="Arial"/>
                <w:b/>
                <w:sz w:val="18"/>
                <w:lang w:val="es-MX"/>
              </w:rPr>
            </w:pPr>
          </w:p>
        </w:tc>
      </w:tr>
    </w:tbl>
    <w:p w14:paraId="4C33EC2D" w14:textId="200B6F2D" w:rsidR="00862956" w:rsidRDefault="00862956" w:rsidP="00DF3394">
      <w:pPr>
        <w:rPr>
          <w:lang w:val="es-ES"/>
        </w:rPr>
      </w:pPr>
    </w:p>
    <w:p w14:paraId="71B4DFCB" w14:textId="7D27032A" w:rsidR="00DF3394" w:rsidRPr="00DF3394" w:rsidRDefault="00DF3394" w:rsidP="00DF3394">
      <w:pPr>
        <w:spacing w:line="276" w:lineRule="auto"/>
        <w:rPr>
          <w:rFonts w:ascii="Arial" w:hAnsi="Arial" w:cs="Arial"/>
          <w:b/>
          <w:bCs/>
          <w:lang w:val="es-ES"/>
        </w:rPr>
      </w:pPr>
      <w:r w:rsidRPr="00DF3394">
        <w:rPr>
          <w:rFonts w:ascii="Arial" w:hAnsi="Arial" w:cs="Arial"/>
          <w:b/>
          <w:bCs/>
          <w:lang w:val="es-ES"/>
        </w:rPr>
        <w:lastRenderedPageBreak/>
        <w:t>TABLA DE CONTENIDO</w:t>
      </w:r>
    </w:p>
    <w:p w14:paraId="5CB16B60" w14:textId="5B8F0EC4" w:rsidR="00DF3394" w:rsidRPr="00DF3394" w:rsidRDefault="00DF3394" w:rsidP="00DF3394">
      <w:pPr>
        <w:pStyle w:val="Prrafodelista"/>
        <w:numPr>
          <w:ilvl w:val="0"/>
          <w:numId w:val="2"/>
        </w:numPr>
        <w:spacing w:line="276" w:lineRule="auto"/>
        <w:rPr>
          <w:rFonts w:ascii="Arial" w:hAnsi="Arial" w:cs="Arial"/>
          <w:b/>
          <w:bCs/>
          <w:lang w:val="es-ES"/>
        </w:rPr>
      </w:pPr>
      <w:r w:rsidRPr="00DF3394">
        <w:rPr>
          <w:rFonts w:ascii="Arial" w:hAnsi="Arial" w:cs="Arial"/>
          <w:b/>
          <w:bCs/>
          <w:lang w:val="es-ES"/>
        </w:rPr>
        <w:t>OBJETIVO</w:t>
      </w:r>
    </w:p>
    <w:p w14:paraId="6CBE7F18" w14:textId="45531789" w:rsidR="00DF3394" w:rsidRPr="00DF3394" w:rsidRDefault="00DF3394" w:rsidP="00DF3394">
      <w:pPr>
        <w:pStyle w:val="Prrafodelista"/>
        <w:numPr>
          <w:ilvl w:val="0"/>
          <w:numId w:val="2"/>
        </w:numPr>
        <w:spacing w:line="276" w:lineRule="auto"/>
        <w:rPr>
          <w:rFonts w:ascii="Arial" w:hAnsi="Arial" w:cs="Arial"/>
          <w:b/>
          <w:bCs/>
          <w:lang w:val="es-ES"/>
        </w:rPr>
      </w:pPr>
      <w:r w:rsidRPr="00DF3394">
        <w:rPr>
          <w:rFonts w:ascii="Arial" w:hAnsi="Arial" w:cs="Arial"/>
          <w:b/>
          <w:bCs/>
          <w:lang w:val="es-ES"/>
        </w:rPr>
        <w:t>ALCANCE</w:t>
      </w:r>
    </w:p>
    <w:p w14:paraId="1FBAABD4" w14:textId="63EB609F" w:rsidR="00DF3394" w:rsidRPr="00DF3394" w:rsidRDefault="00DF3394" w:rsidP="00DF3394">
      <w:pPr>
        <w:pStyle w:val="Prrafodelista"/>
        <w:numPr>
          <w:ilvl w:val="0"/>
          <w:numId w:val="2"/>
        </w:numPr>
        <w:spacing w:line="276" w:lineRule="auto"/>
        <w:rPr>
          <w:rFonts w:ascii="Arial" w:hAnsi="Arial" w:cs="Arial"/>
          <w:b/>
          <w:bCs/>
          <w:lang w:val="es-ES"/>
        </w:rPr>
      </w:pPr>
      <w:r w:rsidRPr="00DF3394">
        <w:rPr>
          <w:rFonts w:ascii="Arial" w:hAnsi="Arial" w:cs="Arial"/>
          <w:b/>
          <w:bCs/>
          <w:lang w:val="es-ES"/>
        </w:rPr>
        <w:t>RESPONSABLES</w:t>
      </w:r>
    </w:p>
    <w:p w14:paraId="57E690F9" w14:textId="715A3D4B" w:rsidR="00DF3394" w:rsidRPr="00DF3394" w:rsidRDefault="00DF3394" w:rsidP="00DF3394">
      <w:pPr>
        <w:pStyle w:val="Prrafodelista"/>
        <w:numPr>
          <w:ilvl w:val="0"/>
          <w:numId w:val="2"/>
        </w:numPr>
        <w:spacing w:line="276" w:lineRule="auto"/>
        <w:rPr>
          <w:rFonts w:ascii="Arial" w:hAnsi="Arial" w:cs="Arial"/>
          <w:b/>
          <w:bCs/>
          <w:lang w:val="es-ES"/>
        </w:rPr>
      </w:pPr>
      <w:r w:rsidRPr="00DF3394">
        <w:rPr>
          <w:rFonts w:ascii="Arial" w:hAnsi="Arial" w:cs="Arial"/>
          <w:b/>
          <w:bCs/>
          <w:lang w:val="es-ES"/>
        </w:rPr>
        <w:t>DESCRIPCIÓN DE LOS PROCEDIMIENTOS</w:t>
      </w:r>
    </w:p>
    <w:p w14:paraId="0AFAC83F" w14:textId="78E5A6D7" w:rsidR="00DF3394" w:rsidRPr="00DF3394" w:rsidRDefault="00DF3394" w:rsidP="00DF3394">
      <w:pPr>
        <w:pStyle w:val="Prrafodelista"/>
        <w:numPr>
          <w:ilvl w:val="0"/>
          <w:numId w:val="2"/>
        </w:numPr>
        <w:spacing w:line="276" w:lineRule="auto"/>
        <w:rPr>
          <w:rFonts w:ascii="Arial" w:hAnsi="Arial" w:cs="Arial"/>
          <w:b/>
          <w:bCs/>
          <w:lang w:val="es-ES"/>
        </w:rPr>
      </w:pPr>
      <w:r w:rsidRPr="00DF3394">
        <w:rPr>
          <w:rFonts w:ascii="Arial" w:hAnsi="Arial" w:cs="Arial"/>
          <w:b/>
          <w:bCs/>
          <w:lang w:val="es-ES"/>
        </w:rPr>
        <w:t>SECCIONES DEL FORMATO INSTRUCCTIVO</w:t>
      </w:r>
    </w:p>
    <w:p w14:paraId="1D3E87BC" w14:textId="1D5544D3" w:rsidR="00DF3394" w:rsidRPr="00DF3394" w:rsidRDefault="00DF3394" w:rsidP="00DF3394">
      <w:pPr>
        <w:pStyle w:val="Prrafodelista"/>
        <w:numPr>
          <w:ilvl w:val="0"/>
          <w:numId w:val="2"/>
        </w:numPr>
        <w:spacing w:line="276" w:lineRule="auto"/>
        <w:rPr>
          <w:rFonts w:ascii="Arial" w:hAnsi="Arial" w:cs="Arial"/>
          <w:b/>
          <w:bCs/>
          <w:lang w:val="es-ES"/>
        </w:rPr>
      </w:pPr>
      <w:r w:rsidRPr="00DF3394">
        <w:rPr>
          <w:rFonts w:ascii="Arial" w:hAnsi="Arial" w:cs="Arial"/>
          <w:b/>
          <w:bCs/>
          <w:lang w:val="es-ES"/>
        </w:rPr>
        <w:t>DOCUMENTOS COMPLEMENTARIOS</w:t>
      </w:r>
    </w:p>
    <w:p w14:paraId="6B3E1D5B" w14:textId="44FEC723" w:rsidR="00DF3394" w:rsidRPr="00DF3394" w:rsidRDefault="00DF3394" w:rsidP="00DF3394">
      <w:pPr>
        <w:spacing w:line="276" w:lineRule="auto"/>
        <w:rPr>
          <w:rFonts w:ascii="Arial" w:hAnsi="Arial" w:cs="Arial"/>
          <w:b/>
          <w:bCs/>
          <w:lang w:val="es-ES"/>
        </w:rPr>
      </w:pPr>
    </w:p>
    <w:p w14:paraId="7D2A564A" w14:textId="07BB32CB" w:rsidR="00DF3394" w:rsidRPr="00DF3394" w:rsidRDefault="00DF3394" w:rsidP="00DF3394">
      <w:pPr>
        <w:spacing w:line="276" w:lineRule="auto"/>
        <w:rPr>
          <w:rFonts w:ascii="Arial" w:hAnsi="Arial" w:cs="Arial"/>
          <w:b/>
          <w:bCs/>
          <w:lang w:val="es-ES"/>
        </w:rPr>
      </w:pPr>
    </w:p>
    <w:p w14:paraId="33984FD1" w14:textId="3CA93E55" w:rsidR="00DF3394" w:rsidRPr="00DF3394" w:rsidRDefault="00DF3394" w:rsidP="00DF3394">
      <w:pPr>
        <w:spacing w:line="276" w:lineRule="auto"/>
        <w:rPr>
          <w:rFonts w:ascii="Arial" w:hAnsi="Arial" w:cs="Arial"/>
          <w:b/>
          <w:bCs/>
          <w:lang w:val="es-ES"/>
        </w:rPr>
      </w:pPr>
    </w:p>
    <w:p w14:paraId="43C915D3" w14:textId="4647A152" w:rsidR="00DF3394" w:rsidRPr="00DF3394" w:rsidRDefault="00DF3394" w:rsidP="00DF3394">
      <w:pPr>
        <w:spacing w:line="276" w:lineRule="auto"/>
        <w:rPr>
          <w:rFonts w:ascii="Arial" w:hAnsi="Arial" w:cs="Arial"/>
          <w:b/>
          <w:bCs/>
          <w:lang w:val="es-ES"/>
        </w:rPr>
      </w:pPr>
    </w:p>
    <w:p w14:paraId="45049C3F" w14:textId="4190675A" w:rsidR="00DF3394" w:rsidRPr="00DF3394" w:rsidRDefault="00DF3394" w:rsidP="00DF3394">
      <w:pPr>
        <w:spacing w:line="276" w:lineRule="auto"/>
        <w:rPr>
          <w:rFonts w:ascii="Arial" w:hAnsi="Arial" w:cs="Arial"/>
          <w:b/>
          <w:bCs/>
          <w:lang w:val="es-ES"/>
        </w:rPr>
      </w:pPr>
    </w:p>
    <w:p w14:paraId="5BD9C282" w14:textId="40B732A9" w:rsidR="00DF3394" w:rsidRPr="00DF3394" w:rsidRDefault="00DF3394" w:rsidP="00DF3394">
      <w:pPr>
        <w:spacing w:line="276" w:lineRule="auto"/>
        <w:rPr>
          <w:rFonts w:ascii="Arial" w:hAnsi="Arial" w:cs="Arial"/>
          <w:b/>
          <w:bCs/>
          <w:lang w:val="es-ES"/>
        </w:rPr>
      </w:pPr>
    </w:p>
    <w:p w14:paraId="4F1F416E" w14:textId="18848CC7" w:rsidR="00DF3394" w:rsidRPr="00DF3394" w:rsidRDefault="00DF3394" w:rsidP="00DF3394">
      <w:pPr>
        <w:spacing w:line="276" w:lineRule="auto"/>
        <w:rPr>
          <w:rFonts w:ascii="Arial" w:hAnsi="Arial" w:cs="Arial"/>
          <w:b/>
          <w:bCs/>
          <w:lang w:val="es-ES"/>
        </w:rPr>
      </w:pPr>
    </w:p>
    <w:p w14:paraId="30195C60" w14:textId="132A6FB6" w:rsidR="00DF3394" w:rsidRPr="00DF3394" w:rsidRDefault="00DF3394" w:rsidP="00DF3394">
      <w:pPr>
        <w:spacing w:line="276" w:lineRule="auto"/>
        <w:rPr>
          <w:rFonts w:ascii="Arial" w:hAnsi="Arial" w:cs="Arial"/>
          <w:b/>
          <w:bCs/>
          <w:lang w:val="es-ES"/>
        </w:rPr>
      </w:pPr>
    </w:p>
    <w:p w14:paraId="5E0C4F83" w14:textId="597F5F36" w:rsidR="00DF3394" w:rsidRPr="00DF3394" w:rsidRDefault="00DF3394" w:rsidP="00DF3394">
      <w:pPr>
        <w:spacing w:line="276" w:lineRule="auto"/>
        <w:rPr>
          <w:rFonts w:ascii="Arial" w:hAnsi="Arial" w:cs="Arial"/>
          <w:b/>
          <w:bCs/>
          <w:lang w:val="es-ES"/>
        </w:rPr>
      </w:pPr>
    </w:p>
    <w:p w14:paraId="067470CA" w14:textId="7A107E6A" w:rsidR="00DF3394" w:rsidRPr="00DF3394" w:rsidRDefault="00DF3394" w:rsidP="00DF3394">
      <w:pPr>
        <w:spacing w:line="276" w:lineRule="auto"/>
        <w:rPr>
          <w:rFonts w:ascii="Arial" w:hAnsi="Arial" w:cs="Arial"/>
          <w:b/>
          <w:bCs/>
          <w:lang w:val="es-ES"/>
        </w:rPr>
      </w:pPr>
    </w:p>
    <w:p w14:paraId="65CE8EB5" w14:textId="098FDF59" w:rsidR="00DF3394" w:rsidRPr="00DF3394" w:rsidRDefault="00DF3394" w:rsidP="00DF3394">
      <w:pPr>
        <w:spacing w:line="276" w:lineRule="auto"/>
        <w:rPr>
          <w:rFonts w:ascii="Arial" w:hAnsi="Arial" w:cs="Arial"/>
          <w:b/>
          <w:bCs/>
          <w:lang w:val="es-ES"/>
        </w:rPr>
      </w:pPr>
    </w:p>
    <w:p w14:paraId="6F77FD38" w14:textId="083E0AA8" w:rsidR="00DF3394" w:rsidRPr="00DF3394" w:rsidRDefault="00DF3394" w:rsidP="00DF3394">
      <w:pPr>
        <w:spacing w:line="276" w:lineRule="auto"/>
        <w:rPr>
          <w:rFonts w:ascii="Arial" w:hAnsi="Arial" w:cs="Arial"/>
          <w:b/>
          <w:bCs/>
          <w:lang w:val="es-ES"/>
        </w:rPr>
      </w:pPr>
    </w:p>
    <w:p w14:paraId="4F2B8AF9" w14:textId="55057793" w:rsidR="00DF3394" w:rsidRPr="00DF3394" w:rsidRDefault="00DF3394" w:rsidP="00DF3394">
      <w:pPr>
        <w:spacing w:line="276" w:lineRule="auto"/>
        <w:rPr>
          <w:rFonts w:ascii="Arial" w:hAnsi="Arial" w:cs="Arial"/>
          <w:b/>
          <w:bCs/>
          <w:lang w:val="es-ES"/>
        </w:rPr>
      </w:pPr>
    </w:p>
    <w:p w14:paraId="4DC91978" w14:textId="1CEDA5F6" w:rsidR="00DF3394" w:rsidRDefault="00DF3394" w:rsidP="00DF3394">
      <w:pPr>
        <w:spacing w:line="276" w:lineRule="auto"/>
        <w:rPr>
          <w:rFonts w:ascii="Arial" w:hAnsi="Arial" w:cs="Arial"/>
          <w:b/>
          <w:bCs/>
          <w:lang w:val="es-ES"/>
        </w:rPr>
      </w:pPr>
    </w:p>
    <w:p w14:paraId="640497CC" w14:textId="0782AB41" w:rsidR="00633043" w:rsidRDefault="00633043" w:rsidP="00DF3394">
      <w:pPr>
        <w:spacing w:line="276" w:lineRule="auto"/>
        <w:rPr>
          <w:rFonts w:ascii="Arial" w:hAnsi="Arial" w:cs="Arial"/>
          <w:b/>
          <w:bCs/>
          <w:lang w:val="es-ES"/>
        </w:rPr>
      </w:pPr>
    </w:p>
    <w:p w14:paraId="3AF093FC" w14:textId="77777777" w:rsidR="00633043" w:rsidRPr="00DF3394" w:rsidRDefault="00633043" w:rsidP="00DF3394">
      <w:pPr>
        <w:spacing w:line="276" w:lineRule="auto"/>
        <w:rPr>
          <w:rFonts w:ascii="Arial" w:hAnsi="Arial" w:cs="Arial"/>
          <w:b/>
          <w:bCs/>
          <w:lang w:val="es-ES"/>
        </w:rPr>
      </w:pPr>
    </w:p>
    <w:p w14:paraId="4DE0AADE" w14:textId="29030A04" w:rsidR="00DF3394" w:rsidRPr="00DF3394" w:rsidRDefault="00DF3394" w:rsidP="00DF3394">
      <w:pPr>
        <w:spacing w:line="276" w:lineRule="auto"/>
        <w:rPr>
          <w:rFonts w:ascii="Arial" w:hAnsi="Arial" w:cs="Arial"/>
          <w:b/>
          <w:bCs/>
          <w:lang w:val="es-ES"/>
        </w:rPr>
      </w:pPr>
    </w:p>
    <w:p w14:paraId="74A409D3" w14:textId="2E715477" w:rsidR="00DF3394" w:rsidRPr="00DF3394" w:rsidRDefault="00DF3394" w:rsidP="00DF3394">
      <w:pPr>
        <w:spacing w:line="276" w:lineRule="auto"/>
        <w:rPr>
          <w:rFonts w:ascii="Arial" w:hAnsi="Arial" w:cs="Arial"/>
          <w:b/>
          <w:bCs/>
          <w:lang w:val="es-ES"/>
        </w:rPr>
      </w:pPr>
    </w:p>
    <w:p w14:paraId="4CC2220F" w14:textId="4BCCAE01" w:rsidR="00DF3394" w:rsidRPr="00DF3394" w:rsidRDefault="00DF3394" w:rsidP="00DF3394">
      <w:pPr>
        <w:spacing w:line="276" w:lineRule="auto"/>
        <w:rPr>
          <w:rFonts w:ascii="Arial" w:hAnsi="Arial" w:cs="Arial"/>
          <w:b/>
          <w:bCs/>
          <w:lang w:val="es-ES"/>
        </w:rPr>
      </w:pPr>
    </w:p>
    <w:p w14:paraId="063C37B4" w14:textId="4D893D5A" w:rsidR="00DF3394" w:rsidRPr="00DF3394" w:rsidRDefault="00DF3394" w:rsidP="00DF3394">
      <w:pPr>
        <w:spacing w:line="276" w:lineRule="auto"/>
        <w:rPr>
          <w:rFonts w:ascii="Arial" w:hAnsi="Arial" w:cs="Arial"/>
          <w:b/>
          <w:bCs/>
          <w:lang w:val="es-ES"/>
        </w:rPr>
      </w:pPr>
    </w:p>
    <w:p w14:paraId="076A6448" w14:textId="719B494B" w:rsidR="00DF3394" w:rsidRPr="00DF3394" w:rsidRDefault="00DF3394" w:rsidP="00DF3394">
      <w:pPr>
        <w:spacing w:line="276" w:lineRule="auto"/>
        <w:rPr>
          <w:rFonts w:ascii="Arial" w:hAnsi="Arial" w:cs="Arial"/>
          <w:b/>
          <w:bCs/>
          <w:lang w:val="es-ES"/>
        </w:rPr>
      </w:pPr>
    </w:p>
    <w:p w14:paraId="6D57B6FB" w14:textId="6E840195" w:rsidR="00DF3394" w:rsidRPr="00DF3394" w:rsidRDefault="00DF3394" w:rsidP="00DF3394">
      <w:pPr>
        <w:spacing w:line="276" w:lineRule="auto"/>
        <w:rPr>
          <w:rFonts w:ascii="Arial" w:hAnsi="Arial" w:cs="Arial"/>
          <w:b/>
          <w:bCs/>
          <w:lang w:val="es-ES"/>
        </w:rPr>
      </w:pPr>
    </w:p>
    <w:p w14:paraId="593D996E" w14:textId="624BFCB2" w:rsidR="00DF3394" w:rsidRDefault="00DF3394" w:rsidP="00DF3394">
      <w:pPr>
        <w:pStyle w:val="Prrafodelista"/>
        <w:numPr>
          <w:ilvl w:val="0"/>
          <w:numId w:val="3"/>
        </w:numPr>
        <w:spacing w:line="276" w:lineRule="auto"/>
        <w:rPr>
          <w:rFonts w:ascii="Arial" w:hAnsi="Arial" w:cs="Arial"/>
          <w:b/>
          <w:bCs/>
          <w:lang w:val="es-ES"/>
        </w:rPr>
      </w:pPr>
      <w:r>
        <w:rPr>
          <w:rFonts w:ascii="Arial" w:hAnsi="Arial" w:cs="Arial"/>
          <w:b/>
          <w:bCs/>
          <w:lang w:val="es-ES"/>
        </w:rPr>
        <w:t>OBJETIVO</w:t>
      </w:r>
    </w:p>
    <w:p w14:paraId="182A2C48" w14:textId="4DECCE25" w:rsidR="00DF3394" w:rsidRPr="00DF3394" w:rsidRDefault="00F015D5" w:rsidP="00DF3394">
      <w:pPr>
        <w:spacing w:line="276" w:lineRule="auto"/>
        <w:rPr>
          <w:rFonts w:ascii="Arial" w:hAnsi="Arial" w:cs="Arial"/>
          <w:lang w:val="es-ES"/>
        </w:rPr>
      </w:pPr>
      <w:r>
        <w:rPr>
          <w:rFonts w:ascii="Arial" w:hAnsi="Arial" w:cs="Arial"/>
          <w:lang w:val="es-ES"/>
        </w:rPr>
        <w:t>Proporcionar un guía clara y estructurada para asegurar que estos recursos se gestionen de manera segura</w:t>
      </w:r>
      <w:r w:rsidR="00920BB3">
        <w:rPr>
          <w:rFonts w:ascii="Arial" w:hAnsi="Arial" w:cs="Arial"/>
          <w:lang w:val="es-ES"/>
        </w:rPr>
        <w:t xml:space="preserve"> y eficiente. Esto incluye asegurar la integridad de la información, la correcta documentación y el cumplimiento de los estándares de seguridad y sostenibilidad.</w:t>
      </w:r>
    </w:p>
    <w:p w14:paraId="25E179AA" w14:textId="77777777" w:rsidR="00DF3394" w:rsidRPr="00DF3394" w:rsidRDefault="00DF3394" w:rsidP="00DF3394">
      <w:pPr>
        <w:spacing w:line="276" w:lineRule="auto"/>
        <w:rPr>
          <w:rFonts w:ascii="Arial" w:hAnsi="Arial" w:cs="Arial"/>
          <w:lang w:val="es-ES"/>
        </w:rPr>
      </w:pPr>
    </w:p>
    <w:p w14:paraId="30F65F5D" w14:textId="56F25A2F" w:rsidR="00DF3394" w:rsidRDefault="00DF3394" w:rsidP="00DF3394">
      <w:pPr>
        <w:pStyle w:val="Prrafodelista"/>
        <w:numPr>
          <w:ilvl w:val="0"/>
          <w:numId w:val="3"/>
        </w:numPr>
        <w:spacing w:line="276" w:lineRule="auto"/>
        <w:rPr>
          <w:rFonts w:ascii="Arial" w:hAnsi="Arial" w:cs="Arial"/>
          <w:b/>
          <w:bCs/>
          <w:lang w:val="es-ES"/>
        </w:rPr>
      </w:pPr>
      <w:r>
        <w:rPr>
          <w:rFonts w:ascii="Arial" w:hAnsi="Arial" w:cs="Arial"/>
          <w:b/>
          <w:bCs/>
          <w:lang w:val="es-ES"/>
        </w:rPr>
        <w:t>ALCANCE</w:t>
      </w:r>
    </w:p>
    <w:p w14:paraId="2A7A9C03" w14:textId="4E13E426" w:rsidR="00DF3394" w:rsidRDefault="00920BB3" w:rsidP="00DF3394">
      <w:pPr>
        <w:spacing w:line="276" w:lineRule="auto"/>
        <w:rPr>
          <w:rFonts w:ascii="Arial" w:hAnsi="Arial" w:cs="Arial"/>
          <w:lang w:val="es-ES"/>
        </w:rPr>
      </w:pPr>
      <w:r>
        <w:rPr>
          <w:rFonts w:ascii="Arial" w:hAnsi="Arial" w:cs="Arial"/>
          <w:lang w:val="es-ES"/>
        </w:rPr>
        <w:t>Abarca todos los aspectos relacionados con la compra, almacenamiento y gestión de gasolina, ACPM (diésel), gases y electricidad dentro de la corporación, asegurando un manejo seguro y eficiente.</w:t>
      </w:r>
    </w:p>
    <w:p w14:paraId="6C2468C8" w14:textId="77777777" w:rsidR="00920BB3" w:rsidRPr="00DF3394" w:rsidRDefault="00920BB3" w:rsidP="00DF3394">
      <w:pPr>
        <w:spacing w:line="276" w:lineRule="auto"/>
        <w:rPr>
          <w:rFonts w:ascii="Arial" w:hAnsi="Arial" w:cs="Arial"/>
          <w:lang w:val="es-ES"/>
        </w:rPr>
      </w:pPr>
    </w:p>
    <w:p w14:paraId="39F35A17" w14:textId="18B00911" w:rsidR="00DF3394" w:rsidRDefault="00DF3394" w:rsidP="00DF3394">
      <w:pPr>
        <w:pStyle w:val="Prrafodelista"/>
        <w:numPr>
          <w:ilvl w:val="0"/>
          <w:numId w:val="3"/>
        </w:numPr>
        <w:spacing w:line="276" w:lineRule="auto"/>
        <w:rPr>
          <w:rFonts w:ascii="Arial" w:hAnsi="Arial" w:cs="Arial"/>
          <w:b/>
          <w:bCs/>
          <w:lang w:val="es-ES"/>
        </w:rPr>
      </w:pPr>
      <w:r>
        <w:rPr>
          <w:rFonts w:ascii="Arial" w:hAnsi="Arial" w:cs="Arial"/>
          <w:b/>
          <w:bCs/>
          <w:lang w:val="es-ES"/>
        </w:rPr>
        <w:t>RESPONSABLES</w:t>
      </w:r>
    </w:p>
    <w:p w14:paraId="34588F98" w14:textId="469A1260" w:rsidR="00DF3394" w:rsidRPr="00DF3394" w:rsidRDefault="00F015D5" w:rsidP="00DF3394">
      <w:pPr>
        <w:spacing w:line="276" w:lineRule="auto"/>
        <w:rPr>
          <w:rFonts w:ascii="Arial" w:hAnsi="Arial" w:cs="Arial"/>
          <w:lang w:val="es-ES"/>
        </w:rPr>
      </w:pPr>
      <w:r>
        <w:rPr>
          <w:rFonts w:ascii="Arial" w:hAnsi="Arial" w:cs="Arial"/>
          <w:lang w:val="es-ES"/>
        </w:rPr>
        <w:t>Sistemas integrados, líderes de área y funcionarios de la corporación.</w:t>
      </w:r>
    </w:p>
    <w:p w14:paraId="1FE85DD8" w14:textId="3AF32E61" w:rsidR="00DF3394" w:rsidRPr="00DF3394" w:rsidRDefault="00DF3394" w:rsidP="00DF3394">
      <w:pPr>
        <w:spacing w:line="276" w:lineRule="auto"/>
        <w:rPr>
          <w:rFonts w:ascii="Arial" w:hAnsi="Arial" w:cs="Arial"/>
          <w:lang w:val="es-ES"/>
        </w:rPr>
      </w:pPr>
    </w:p>
    <w:p w14:paraId="0B0D7921" w14:textId="62CE29BE" w:rsidR="00DF3394" w:rsidRDefault="00DF3394" w:rsidP="007A3396">
      <w:pPr>
        <w:pStyle w:val="Prrafodelista"/>
        <w:numPr>
          <w:ilvl w:val="0"/>
          <w:numId w:val="3"/>
        </w:numPr>
        <w:spacing w:line="276" w:lineRule="auto"/>
        <w:rPr>
          <w:rFonts w:ascii="Arial" w:hAnsi="Arial" w:cs="Arial"/>
          <w:b/>
          <w:bCs/>
          <w:lang w:val="es-ES"/>
        </w:rPr>
      </w:pPr>
      <w:r>
        <w:rPr>
          <w:rFonts w:ascii="Arial" w:hAnsi="Arial" w:cs="Arial"/>
          <w:b/>
          <w:bCs/>
          <w:lang w:val="es-ES"/>
        </w:rPr>
        <w:t>DESCRIPCIÓN DE LOS PROCEDIMIENTOS</w:t>
      </w:r>
    </w:p>
    <w:p w14:paraId="70176AB5" w14:textId="14E0DA62" w:rsidR="007A3396" w:rsidRPr="007A3396" w:rsidRDefault="007A3396" w:rsidP="007A3396">
      <w:pPr>
        <w:spacing w:line="276" w:lineRule="auto"/>
        <w:rPr>
          <w:rFonts w:ascii="Arial" w:hAnsi="Arial" w:cs="Arial"/>
          <w:b/>
          <w:bCs/>
          <w:lang w:val="es-ES"/>
        </w:rPr>
      </w:pPr>
      <w:r>
        <w:rPr>
          <w:rFonts w:ascii="Arial" w:hAnsi="Arial" w:cs="Arial"/>
          <w:b/>
          <w:bCs/>
          <w:lang w:val="es-ES"/>
        </w:rPr>
        <w:t xml:space="preserve">A. </w:t>
      </w:r>
      <w:r w:rsidRPr="007A3396">
        <w:rPr>
          <w:rFonts w:ascii="Arial" w:hAnsi="Arial" w:cs="Arial"/>
          <w:b/>
          <w:bCs/>
          <w:lang w:val="es-ES"/>
        </w:rPr>
        <w:t>Procedimiento para la adquisición de combustible (GASOLINA y ACPM) par</w:t>
      </w:r>
      <w:r w:rsidR="009B2950">
        <w:rPr>
          <w:rFonts w:ascii="Arial" w:hAnsi="Arial" w:cs="Arial"/>
          <w:b/>
          <w:bCs/>
          <w:lang w:val="es-ES"/>
        </w:rPr>
        <w:t>a un equipo o máquina.</w:t>
      </w:r>
    </w:p>
    <w:p w14:paraId="2060494C" w14:textId="691EF137" w:rsidR="007A3396" w:rsidRPr="007A3396" w:rsidRDefault="007A3396" w:rsidP="007A3396">
      <w:pPr>
        <w:spacing w:line="276" w:lineRule="auto"/>
        <w:rPr>
          <w:rFonts w:ascii="Arial" w:hAnsi="Arial" w:cs="Arial"/>
          <w:b/>
          <w:bCs/>
          <w:lang w:val="es-ES"/>
        </w:rPr>
      </w:pPr>
      <w:r>
        <w:rPr>
          <w:rFonts w:ascii="Arial" w:hAnsi="Arial" w:cs="Arial"/>
          <w:b/>
          <w:bCs/>
          <w:lang w:val="es-ES"/>
        </w:rPr>
        <w:t xml:space="preserve">A.1. </w:t>
      </w:r>
      <w:r w:rsidRPr="007A3396">
        <w:rPr>
          <w:rFonts w:ascii="Arial" w:hAnsi="Arial" w:cs="Arial"/>
          <w:b/>
          <w:bCs/>
          <w:lang w:val="es-ES"/>
        </w:rPr>
        <w:t>Identificación de Necesidades</w:t>
      </w:r>
    </w:p>
    <w:p w14:paraId="59C319BE" w14:textId="1982618C" w:rsidR="007A3396" w:rsidRPr="008E2279" w:rsidRDefault="008E2279" w:rsidP="008E2279">
      <w:pPr>
        <w:spacing w:line="276" w:lineRule="auto"/>
        <w:rPr>
          <w:rFonts w:ascii="Arial" w:hAnsi="Arial" w:cs="Arial"/>
          <w:b/>
          <w:bCs/>
          <w:lang w:val="es-ES"/>
        </w:rPr>
      </w:pPr>
      <w:r>
        <w:rPr>
          <w:rFonts w:ascii="Arial" w:hAnsi="Arial" w:cs="Arial"/>
          <w:lang w:val="es-ES"/>
        </w:rPr>
        <w:t>El o</w:t>
      </w:r>
      <w:r w:rsidR="007A3396" w:rsidRPr="008E2279">
        <w:rPr>
          <w:rFonts w:ascii="Arial" w:hAnsi="Arial" w:cs="Arial"/>
          <w:lang w:val="es-ES"/>
        </w:rPr>
        <w:t>perador de la máquina</w:t>
      </w:r>
      <w:r>
        <w:rPr>
          <w:rFonts w:ascii="Arial" w:hAnsi="Arial" w:cs="Arial"/>
          <w:lang w:val="es-ES"/>
        </w:rPr>
        <w:t xml:space="preserve"> debe d</w:t>
      </w:r>
      <w:r w:rsidR="007A3396" w:rsidRPr="008E2279">
        <w:rPr>
          <w:rFonts w:ascii="Arial" w:hAnsi="Arial" w:cs="Arial"/>
          <w:lang w:val="es-ES"/>
        </w:rPr>
        <w:t>eterminar la cantidad y tipo de combustible necesario, basado en el consumo estimado y las necesidades operativas de la máquina.</w:t>
      </w:r>
    </w:p>
    <w:p w14:paraId="344EB30B" w14:textId="77777777" w:rsidR="008E2279" w:rsidRDefault="007A3396" w:rsidP="008E2279">
      <w:pPr>
        <w:spacing w:line="276" w:lineRule="auto"/>
        <w:rPr>
          <w:rFonts w:ascii="Arial" w:hAnsi="Arial" w:cs="Arial"/>
          <w:b/>
          <w:bCs/>
          <w:lang w:val="es-ES"/>
        </w:rPr>
      </w:pPr>
      <w:r>
        <w:rPr>
          <w:rFonts w:ascii="Arial" w:hAnsi="Arial" w:cs="Arial"/>
          <w:b/>
          <w:bCs/>
          <w:lang w:val="es-ES"/>
        </w:rPr>
        <w:t xml:space="preserve">A.2. </w:t>
      </w:r>
      <w:r w:rsidRPr="007A3396">
        <w:rPr>
          <w:rFonts w:ascii="Arial" w:hAnsi="Arial" w:cs="Arial"/>
          <w:b/>
          <w:bCs/>
          <w:lang w:val="es-ES"/>
        </w:rPr>
        <w:t>Solicitud de Adquisición</w:t>
      </w:r>
    </w:p>
    <w:p w14:paraId="4D6B64E2" w14:textId="22A56D9B" w:rsidR="007A3396" w:rsidRPr="008E2279" w:rsidRDefault="008E2279" w:rsidP="008E2279">
      <w:pPr>
        <w:spacing w:line="276" w:lineRule="auto"/>
        <w:rPr>
          <w:rFonts w:ascii="Arial" w:hAnsi="Arial" w:cs="Arial"/>
          <w:b/>
          <w:bCs/>
          <w:lang w:val="es-ES"/>
        </w:rPr>
      </w:pPr>
      <w:r>
        <w:rPr>
          <w:rFonts w:ascii="Arial" w:hAnsi="Arial" w:cs="Arial"/>
          <w:lang w:val="es-ES"/>
        </w:rPr>
        <w:t>El o</w:t>
      </w:r>
      <w:r w:rsidR="007A3396" w:rsidRPr="008E2279">
        <w:rPr>
          <w:rFonts w:ascii="Arial" w:hAnsi="Arial" w:cs="Arial"/>
          <w:lang w:val="es-ES"/>
        </w:rPr>
        <w:t>perador</w:t>
      </w:r>
      <w:r>
        <w:rPr>
          <w:rFonts w:ascii="Arial" w:hAnsi="Arial" w:cs="Arial"/>
          <w:lang w:val="es-ES"/>
        </w:rPr>
        <w:t xml:space="preserve"> o funcionario hace una solicitud ya sea verbal o escrita a su superior, para el desembolso de recursos.</w:t>
      </w:r>
    </w:p>
    <w:p w14:paraId="1C34B941" w14:textId="4C205615" w:rsidR="007A3396" w:rsidRPr="007A3396" w:rsidRDefault="007A3396" w:rsidP="007A3396">
      <w:pPr>
        <w:spacing w:line="276" w:lineRule="auto"/>
        <w:rPr>
          <w:rFonts w:ascii="Arial" w:hAnsi="Arial" w:cs="Arial"/>
          <w:b/>
          <w:bCs/>
          <w:lang w:val="es-ES"/>
        </w:rPr>
      </w:pPr>
      <w:r>
        <w:rPr>
          <w:rFonts w:ascii="Arial" w:hAnsi="Arial" w:cs="Arial"/>
          <w:b/>
          <w:bCs/>
          <w:lang w:val="es-ES"/>
        </w:rPr>
        <w:t xml:space="preserve">A.3. </w:t>
      </w:r>
      <w:r w:rsidRPr="007A3396">
        <w:rPr>
          <w:rFonts w:ascii="Arial" w:hAnsi="Arial" w:cs="Arial"/>
          <w:b/>
          <w:bCs/>
          <w:lang w:val="es-ES"/>
        </w:rPr>
        <w:t>Aprobación de la Solicitud:</w:t>
      </w:r>
    </w:p>
    <w:p w14:paraId="18902543" w14:textId="217666B1" w:rsidR="00EE7B12" w:rsidRPr="00EE7B12" w:rsidRDefault="008E2279" w:rsidP="008E2279">
      <w:pPr>
        <w:spacing w:line="276" w:lineRule="auto"/>
        <w:rPr>
          <w:rFonts w:ascii="Arial" w:hAnsi="Arial" w:cs="Arial"/>
          <w:b/>
          <w:bCs/>
          <w:lang w:val="es-ES"/>
        </w:rPr>
      </w:pPr>
      <w:r>
        <w:rPr>
          <w:rFonts w:ascii="Arial" w:hAnsi="Arial" w:cs="Arial"/>
          <w:lang w:val="es-ES"/>
        </w:rPr>
        <w:t>El superior revisa y aprueba</w:t>
      </w:r>
      <w:r w:rsidR="007A3396" w:rsidRPr="008E2279">
        <w:rPr>
          <w:rFonts w:ascii="Arial" w:hAnsi="Arial" w:cs="Arial"/>
          <w:lang w:val="es-ES"/>
        </w:rPr>
        <w:t xml:space="preserve"> la solicitud de adquisición de combustible, asegurando que cumpla con los requisitos presupuestarios y operativos</w:t>
      </w:r>
      <w:r>
        <w:rPr>
          <w:rFonts w:ascii="Arial" w:hAnsi="Arial" w:cs="Arial"/>
          <w:lang w:val="es-ES"/>
        </w:rPr>
        <w:t>, y procede al proceso de desembolso de recursos de la caja menor.</w:t>
      </w:r>
    </w:p>
    <w:p w14:paraId="44D1BE3C" w14:textId="7E50E5B8" w:rsidR="007A3396" w:rsidRDefault="007A3396" w:rsidP="007A3396">
      <w:pPr>
        <w:spacing w:line="276" w:lineRule="auto"/>
        <w:rPr>
          <w:rFonts w:ascii="Arial" w:hAnsi="Arial" w:cs="Arial"/>
          <w:b/>
          <w:bCs/>
          <w:lang w:val="es-ES"/>
        </w:rPr>
      </w:pPr>
      <w:r>
        <w:rPr>
          <w:rFonts w:ascii="Arial" w:hAnsi="Arial" w:cs="Arial"/>
          <w:b/>
          <w:bCs/>
          <w:lang w:val="es-ES"/>
        </w:rPr>
        <w:t>A.</w:t>
      </w:r>
      <w:r w:rsidR="008E2279">
        <w:rPr>
          <w:rFonts w:ascii="Arial" w:hAnsi="Arial" w:cs="Arial"/>
          <w:b/>
          <w:bCs/>
          <w:lang w:val="es-ES"/>
        </w:rPr>
        <w:t>4</w:t>
      </w:r>
      <w:r>
        <w:rPr>
          <w:rFonts w:ascii="Arial" w:hAnsi="Arial" w:cs="Arial"/>
          <w:b/>
          <w:bCs/>
          <w:lang w:val="es-ES"/>
        </w:rPr>
        <w:t xml:space="preserve">. </w:t>
      </w:r>
      <w:r w:rsidR="008E2279">
        <w:rPr>
          <w:rFonts w:ascii="Arial" w:hAnsi="Arial" w:cs="Arial"/>
          <w:b/>
          <w:bCs/>
          <w:lang w:val="es-ES"/>
        </w:rPr>
        <w:t>Compra, almacenamiento y manejo del combustible</w:t>
      </w:r>
      <w:r w:rsidRPr="007A3396">
        <w:rPr>
          <w:rFonts w:ascii="Arial" w:hAnsi="Arial" w:cs="Arial"/>
          <w:b/>
          <w:bCs/>
          <w:lang w:val="es-ES"/>
        </w:rPr>
        <w:t>:</w:t>
      </w:r>
    </w:p>
    <w:p w14:paraId="5843222C" w14:textId="53165BB6" w:rsidR="008E2279" w:rsidRPr="008E2279" w:rsidRDefault="008E2279" w:rsidP="007A3396">
      <w:pPr>
        <w:spacing w:line="276" w:lineRule="auto"/>
        <w:rPr>
          <w:rFonts w:ascii="Arial" w:hAnsi="Arial" w:cs="Arial"/>
          <w:lang w:val="es-ES"/>
        </w:rPr>
      </w:pPr>
      <w:r>
        <w:rPr>
          <w:rFonts w:ascii="Arial" w:hAnsi="Arial" w:cs="Arial"/>
          <w:lang w:val="es-ES"/>
        </w:rPr>
        <w:t>El operador o funcionario hace la compra del combustible, verifica la cantidad y registra su compra, si es necesario se almacena en condiciones seguras y adecuadas, siguiendo los protocolos de seguridad y manejo de materiales peligrosos.</w:t>
      </w:r>
    </w:p>
    <w:p w14:paraId="15C96450" w14:textId="1F92CFF8" w:rsidR="00EE7B12" w:rsidRDefault="007A3396" w:rsidP="007A3396">
      <w:pPr>
        <w:spacing w:line="276" w:lineRule="auto"/>
        <w:rPr>
          <w:rFonts w:ascii="Arial" w:hAnsi="Arial" w:cs="Arial"/>
          <w:b/>
          <w:bCs/>
          <w:lang w:val="es-ES"/>
        </w:rPr>
      </w:pPr>
      <w:r>
        <w:rPr>
          <w:rFonts w:ascii="Arial" w:hAnsi="Arial" w:cs="Arial"/>
          <w:b/>
          <w:bCs/>
          <w:lang w:val="es-ES"/>
        </w:rPr>
        <w:t>A.</w:t>
      </w:r>
      <w:r w:rsidR="008E2279">
        <w:rPr>
          <w:rFonts w:ascii="Arial" w:hAnsi="Arial" w:cs="Arial"/>
          <w:b/>
          <w:bCs/>
          <w:lang w:val="es-ES"/>
        </w:rPr>
        <w:t>6</w:t>
      </w:r>
      <w:r>
        <w:rPr>
          <w:rFonts w:ascii="Arial" w:hAnsi="Arial" w:cs="Arial"/>
          <w:b/>
          <w:bCs/>
          <w:lang w:val="es-ES"/>
        </w:rPr>
        <w:t xml:space="preserve">. </w:t>
      </w:r>
      <w:r w:rsidRPr="007A3396">
        <w:rPr>
          <w:rFonts w:ascii="Arial" w:hAnsi="Arial" w:cs="Arial"/>
          <w:b/>
          <w:bCs/>
          <w:lang w:val="es-ES"/>
        </w:rPr>
        <w:t>Distribución del Combustible:</w:t>
      </w:r>
    </w:p>
    <w:p w14:paraId="54DBD373" w14:textId="75341176" w:rsidR="00EE7B12" w:rsidRPr="00EE0B28" w:rsidRDefault="00EE0B28" w:rsidP="00EE0B28">
      <w:pPr>
        <w:spacing w:line="276" w:lineRule="auto"/>
        <w:rPr>
          <w:rFonts w:ascii="Arial" w:hAnsi="Arial" w:cs="Arial"/>
          <w:b/>
          <w:bCs/>
          <w:lang w:val="es-ES"/>
        </w:rPr>
      </w:pPr>
      <w:r>
        <w:rPr>
          <w:rFonts w:ascii="Arial" w:hAnsi="Arial" w:cs="Arial"/>
          <w:lang w:val="es-ES"/>
        </w:rPr>
        <w:t>El operador distribuye</w:t>
      </w:r>
      <w:r w:rsidR="00EE7B12" w:rsidRPr="00EE0B28">
        <w:rPr>
          <w:rFonts w:ascii="Arial" w:hAnsi="Arial" w:cs="Arial"/>
          <w:lang w:val="es-ES"/>
        </w:rPr>
        <w:t xml:space="preserve"> el combustible a la máquina según las necesidades operativas</w:t>
      </w:r>
      <w:r>
        <w:rPr>
          <w:rFonts w:ascii="Arial" w:hAnsi="Arial" w:cs="Arial"/>
          <w:lang w:val="es-ES"/>
        </w:rPr>
        <w:t>.</w:t>
      </w:r>
    </w:p>
    <w:p w14:paraId="6FA98911" w14:textId="4080F5D4" w:rsidR="007A3396" w:rsidRDefault="007A3396" w:rsidP="007A3396">
      <w:pPr>
        <w:spacing w:line="276" w:lineRule="auto"/>
        <w:rPr>
          <w:rFonts w:ascii="Arial" w:hAnsi="Arial" w:cs="Arial"/>
          <w:b/>
          <w:bCs/>
          <w:lang w:val="es-ES"/>
        </w:rPr>
      </w:pPr>
      <w:r>
        <w:rPr>
          <w:rFonts w:ascii="Arial" w:hAnsi="Arial" w:cs="Arial"/>
          <w:b/>
          <w:bCs/>
          <w:lang w:val="es-ES"/>
        </w:rPr>
        <w:t>A.</w:t>
      </w:r>
      <w:r w:rsidR="008E2279">
        <w:rPr>
          <w:rFonts w:ascii="Arial" w:hAnsi="Arial" w:cs="Arial"/>
          <w:b/>
          <w:bCs/>
          <w:lang w:val="es-ES"/>
        </w:rPr>
        <w:t>7</w:t>
      </w:r>
      <w:r>
        <w:rPr>
          <w:rFonts w:ascii="Arial" w:hAnsi="Arial" w:cs="Arial"/>
          <w:b/>
          <w:bCs/>
          <w:lang w:val="es-ES"/>
        </w:rPr>
        <w:t xml:space="preserve">. </w:t>
      </w:r>
      <w:r w:rsidRPr="007A3396">
        <w:rPr>
          <w:rFonts w:ascii="Arial" w:hAnsi="Arial" w:cs="Arial"/>
          <w:b/>
          <w:bCs/>
          <w:lang w:val="es-ES"/>
        </w:rPr>
        <w:t>Documentación y Registro</w:t>
      </w:r>
      <w:r w:rsidR="00EE7B12">
        <w:rPr>
          <w:rFonts w:ascii="Arial" w:hAnsi="Arial" w:cs="Arial"/>
          <w:b/>
          <w:bCs/>
          <w:lang w:val="es-ES"/>
        </w:rPr>
        <w:t>:</w:t>
      </w:r>
    </w:p>
    <w:p w14:paraId="545A0B34" w14:textId="7B650605" w:rsidR="00EE7B12" w:rsidRPr="00EE0B28" w:rsidRDefault="00EE0B28" w:rsidP="00EE0B28">
      <w:pPr>
        <w:spacing w:line="276" w:lineRule="auto"/>
        <w:rPr>
          <w:rFonts w:ascii="Arial" w:hAnsi="Arial" w:cs="Arial"/>
          <w:b/>
          <w:bCs/>
          <w:lang w:val="es-ES"/>
        </w:rPr>
      </w:pPr>
      <w:r>
        <w:rPr>
          <w:rFonts w:ascii="Arial" w:hAnsi="Arial" w:cs="Arial"/>
          <w:lang w:val="es-ES"/>
        </w:rPr>
        <w:t>Todos los involucrados deben m</w:t>
      </w:r>
      <w:r w:rsidR="00EE7B12" w:rsidRPr="00EE0B28">
        <w:rPr>
          <w:rFonts w:ascii="Arial" w:hAnsi="Arial" w:cs="Arial"/>
          <w:lang w:val="es-ES"/>
        </w:rPr>
        <w:t>antener registros precisos de todas las actividades relacionadas con la adquisición, recepción y uso de combustible, para fines de auditoría y control interno.</w:t>
      </w:r>
    </w:p>
    <w:p w14:paraId="6E5AB2F9" w14:textId="25021BC1" w:rsidR="007A3396" w:rsidRDefault="007A3396" w:rsidP="007A3396">
      <w:pPr>
        <w:spacing w:line="276" w:lineRule="auto"/>
        <w:rPr>
          <w:rFonts w:ascii="Arial" w:hAnsi="Arial" w:cs="Arial"/>
          <w:b/>
          <w:bCs/>
          <w:lang w:val="es-ES"/>
        </w:rPr>
      </w:pPr>
      <w:r>
        <w:rPr>
          <w:rFonts w:ascii="Arial" w:hAnsi="Arial" w:cs="Arial"/>
          <w:b/>
          <w:bCs/>
          <w:lang w:val="es-ES"/>
        </w:rPr>
        <w:t>A.</w:t>
      </w:r>
      <w:r w:rsidR="008E2279">
        <w:rPr>
          <w:rFonts w:ascii="Arial" w:hAnsi="Arial" w:cs="Arial"/>
          <w:b/>
          <w:bCs/>
          <w:lang w:val="es-ES"/>
        </w:rPr>
        <w:t>8</w:t>
      </w:r>
      <w:r>
        <w:rPr>
          <w:rFonts w:ascii="Arial" w:hAnsi="Arial" w:cs="Arial"/>
          <w:b/>
          <w:bCs/>
          <w:lang w:val="es-ES"/>
        </w:rPr>
        <w:t xml:space="preserve">. </w:t>
      </w:r>
      <w:r w:rsidRPr="007A3396">
        <w:rPr>
          <w:rFonts w:ascii="Arial" w:hAnsi="Arial" w:cs="Arial"/>
          <w:b/>
          <w:bCs/>
          <w:lang w:val="es-ES"/>
        </w:rPr>
        <w:t>Revisión y Auditoría:</w:t>
      </w:r>
    </w:p>
    <w:p w14:paraId="318AD717" w14:textId="65B96AC5" w:rsidR="00DF3394" w:rsidRPr="00EE0B28" w:rsidRDefault="00EE7B12" w:rsidP="00EE0B28">
      <w:pPr>
        <w:spacing w:line="276" w:lineRule="auto"/>
        <w:rPr>
          <w:rFonts w:ascii="Arial" w:hAnsi="Arial" w:cs="Arial"/>
          <w:b/>
          <w:bCs/>
          <w:lang w:val="es-ES"/>
        </w:rPr>
      </w:pPr>
      <w:r w:rsidRPr="00EE0B28">
        <w:rPr>
          <w:rFonts w:ascii="Arial" w:hAnsi="Arial" w:cs="Arial"/>
          <w:lang w:val="es-ES"/>
        </w:rPr>
        <w:t>Realizar revisiones periódicas y auditorías del proceso de adquisición y uso de combustible, identificando áreas de mejora y asegurando el cumplimiento de las políticas y normativas.</w:t>
      </w:r>
    </w:p>
    <w:p w14:paraId="7074CA99" w14:textId="441766C5" w:rsidR="00EE7B12" w:rsidRDefault="00EE7B12" w:rsidP="00EE7B12">
      <w:pPr>
        <w:spacing w:line="276" w:lineRule="auto"/>
        <w:rPr>
          <w:rFonts w:ascii="Arial" w:hAnsi="Arial" w:cs="Arial"/>
          <w:lang w:val="es-ES"/>
        </w:rPr>
      </w:pPr>
      <w:r>
        <w:rPr>
          <w:rFonts w:ascii="Arial" w:hAnsi="Arial" w:cs="Arial"/>
          <w:lang w:val="es-ES"/>
        </w:rPr>
        <w:t>Este procedimiento asegura que la adquisición de combustible se realice de manera eficiente.</w:t>
      </w:r>
    </w:p>
    <w:p w14:paraId="50CE5DBF" w14:textId="155A460F" w:rsidR="00E74CF4" w:rsidRDefault="00E74CF4" w:rsidP="00EE7B12">
      <w:pPr>
        <w:spacing w:line="276" w:lineRule="auto"/>
        <w:rPr>
          <w:rFonts w:ascii="Arial" w:hAnsi="Arial" w:cs="Arial"/>
          <w:lang w:val="es-ES"/>
        </w:rPr>
      </w:pPr>
    </w:p>
    <w:p w14:paraId="433E65B8" w14:textId="3189818C" w:rsidR="00E74CF4" w:rsidRDefault="00E74CF4" w:rsidP="00EE7B12">
      <w:pPr>
        <w:spacing w:line="276" w:lineRule="auto"/>
        <w:rPr>
          <w:rFonts w:ascii="Arial" w:hAnsi="Arial" w:cs="Arial"/>
          <w:b/>
          <w:bCs/>
          <w:lang w:val="es-ES"/>
        </w:rPr>
      </w:pPr>
      <w:r>
        <w:rPr>
          <w:rFonts w:ascii="Arial" w:hAnsi="Arial" w:cs="Arial"/>
          <w:b/>
          <w:bCs/>
          <w:lang w:val="es-ES"/>
        </w:rPr>
        <w:t>B. Procedimiento para la adquisición del servicio de mantenimiento de gases de aire acondicionado y adquisición cilindros de gas.</w:t>
      </w:r>
    </w:p>
    <w:p w14:paraId="033B9322" w14:textId="1EB8BEA5" w:rsidR="00E74CF4" w:rsidRDefault="00E74CF4" w:rsidP="00EE7B12">
      <w:pPr>
        <w:spacing w:line="276" w:lineRule="auto"/>
        <w:rPr>
          <w:rFonts w:ascii="Arial" w:hAnsi="Arial" w:cs="Arial"/>
          <w:b/>
          <w:bCs/>
          <w:lang w:val="es-ES"/>
        </w:rPr>
      </w:pPr>
      <w:r>
        <w:rPr>
          <w:rFonts w:ascii="Arial" w:hAnsi="Arial" w:cs="Arial"/>
          <w:b/>
          <w:bCs/>
          <w:lang w:val="es-ES"/>
        </w:rPr>
        <w:t>B.1. Identificación de Necesidades:</w:t>
      </w:r>
    </w:p>
    <w:p w14:paraId="1173C26B" w14:textId="59324983" w:rsidR="00E74CF4" w:rsidRPr="00EE0B28" w:rsidRDefault="00E74CF4" w:rsidP="00EE0B28">
      <w:pPr>
        <w:spacing w:line="276" w:lineRule="auto"/>
        <w:rPr>
          <w:rFonts w:ascii="Arial" w:hAnsi="Arial" w:cs="Arial"/>
          <w:b/>
          <w:bCs/>
          <w:lang w:val="es-ES"/>
        </w:rPr>
      </w:pPr>
      <w:r w:rsidRPr="00EE0B28">
        <w:rPr>
          <w:rFonts w:ascii="Arial" w:hAnsi="Arial" w:cs="Arial"/>
          <w:lang w:val="es-ES"/>
        </w:rPr>
        <w:t>Evaluar las necesidades de mantenimiento de los sistemas de aire acondicionado y determinar la cantidad y tipo de gases necesarios para la recarga. Identificar también la necesidad de adquisición de nuevos cilindros de gas.</w:t>
      </w:r>
    </w:p>
    <w:p w14:paraId="298B39D1" w14:textId="7651F9ED" w:rsidR="00E74CF4" w:rsidRDefault="00E74CF4" w:rsidP="00E74CF4">
      <w:pPr>
        <w:spacing w:line="276" w:lineRule="auto"/>
        <w:rPr>
          <w:rFonts w:ascii="Arial" w:hAnsi="Arial" w:cs="Arial"/>
          <w:b/>
          <w:bCs/>
          <w:lang w:val="es-ES"/>
        </w:rPr>
      </w:pPr>
      <w:r>
        <w:rPr>
          <w:rFonts w:ascii="Arial" w:hAnsi="Arial" w:cs="Arial"/>
          <w:b/>
          <w:bCs/>
          <w:lang w:val="es-ES"/>
        </w:rPr>
        <w:t>B.2. Solicitud de Adquisición y mantenimiento:</w:t>
      </w:r>
    </w:p>
    <w:p w14:paraId="7592612B" w14:textId="2ED37AD9" w:rsidR="00E74CF4" w:rsidRPr="00EE0B28" w:rsidRDefault="00EE0B28" w:rsidP="00EE0B28">
      <w:pPr>
        <w:spacing w:line="276" w:lineRule="auto"/>
        <w:rPr>
          <w:rFonts w:ascii="Arial" w:hAnsi="Arial" w:cs="Arial"/>
          <w:b/>
          <w:bCs/>
          <w:lang w:val="es-ES"/>
        </w:rPr>
      </w:pPr>
      <w:r>
        <w:rPr>
          <w:rFonts w:ascii="Arial" w:hAnsi="Arial" w:cs="Arial"/>
          <w:lang w:val="es-ES"/>
        </w:rPr>
        <w:t>Realizar una solicitud de</w:t>
      </w:r>
      <w:r w:rsidR="00E74CF4" w:rsidRPr="00EE0B28">
        <w:rPr>
          <w:rFonts w:ascii="Arial" w:hAnsi="Arial" w:cs="Arial"/>
          <w:lang w:val="es-ES"/>
        </w:rPr>
        <w:t xml:space="preserve"> servicios de mantenimiento</w:t>
      </w:r>
      <w:r>
        <w:rPr>
          <w:rFonts w:ascii="Arial" w:hAnsi="Arial" w:cs="Arial"/>
          <w:lang w:val="es-ES"/>
        </w:rPr>
        <w:t xml:space="preserve"> para los aires</w:t>
      </w:r>
      <w:r w:rsidR="00E74CF4" w:rsidRPr="00EE0B28">
        <w:rPr>
          <w:rFonts w:ascii="Arial" w:hAnsi="Arial" w:cs="Arial"/>
          <w:lang w:val="es-ES"/>
        </w:rPr>
        <w:t xml:space="preserve"> y</w:t>
      </w:r>
      <w:r>
        <w:rPr>
          <w:rFonts w:ascii="Arial" w:hAnsi="Arial" w:cs="Arial"/>
          <w:lang w:val="es-ES"/>
        </w:rPr>
        <w:t xml:space="preserve"> la</w:t>
      </w:r>
      <w:r w:rsidR="00E74CF4" w:rsidRPr="00EE0B28">
        <w:rPr>
          <w:rFonts w:ascii="Arial" w:hAnsi="Arial" w:cs="Arial"/>
          <w:lang w:val="es-ES"/>
        </w:rPr>
        <w:t xml:space="preserve"> adquisición de cilindros de gas y enviarla al departamento de compras para su aprobación.</w:t>
      </w:r>
    </w:p>
    <w:p w14:paraId="2ECDF4A0" w14:textId="77777777" w:rsidR="00EE0B28" w:rsidRDefault="00E74CF4" w:rsidP="00EE0B28">
      <w:pPr>
        <w:spacing w:line="276" w:lineRule="auto"/>
        <w:rPr>
          <w:rFonts w:ascii="Arial" w:hAnsi="Arial" w:cs="Arial"/>
          <w:b/>
          <w:bCs/>
          <w:lang w:val="es-ES"/>
        </w:rPr>
      </w:pPr>
      <w:r>
        <w:rPr>
          <w:rFonts w:ascii="Arial" w:hAnsi="Arial" w:cs="Arial"/>
          <w:b/>
          <w:bCs/>
          <w:lang w:val="es-ES"/>
        </w:rPr>
        <w:t>B.3. Aprobación de la Solicitud:</w:t>
      </w:r>
    </w:p>
    <w:p w14:paraId="66C99DF5" w14:textId="6A1F2496" w:rsidR="00E74CF4" w:rsidRPr="00EE0B28" w:rsidRDefault="00EE0B28" w:rsidP="00EE0B28">
      <w:pPr>
        <w:spacing w:line="276" w:lineRule="auto"/>
        <w:rPr>
          <w:rFonts w:ascii="Arial" w:hAnsi="Arial" w:cs="Arial"/>
          <w:b/>
          <w:bCs/>
          <w:lang w:val="es-ES"/>
        </w:rPr>
      </w:pPr>
      <w:r>
        <w:rPr>
          <w:rFonts w:ascii="Arial" w:hAnsi="Arial" w:cs="Arial"/>
          <w:lang w:val="es-ES"/>
        </w:rPr>
        <w:t>El área de compras r</w:t>
      </w:r>
      <w:r w:rsidR="00E74CF4" w:rsidRPr="00EE0B28">
        <w:rPr>
          <w:rFonts w:ascii="Arial" w:hAnsi="Arial" w:cs="Arial"/>
          <w:lang w:val="es-ES"/>
        </w:rPr>
        <w:t>evisa</w:t>
      </w:r>
      <w:r>
        <w:rPr>
          <w:rFonts w:ascii="Arial" w:hAnsi="Arial" w:cs="Arial"/>
          <w:lang w:val="es-ES"/>
        </w:rPr>
        <w:t xml:space="preserve"> </w:t>
      </w:r>
      <w:r w:rsidR="00E74CF4" w:rsidRPr="00EE0B28">
        <w:rPr>
          <w:rFonts w:ascii="Arial" w:hAnsi="Arial" w:cs="Arial"/>
          <w:lang w:val="es-ES"/>
        </w:rPr>
        <w:t>y apr</w:t>
      </w:r>
      <w:r>
        <w:rPr>
          <w:rFonts w:ascii="Arial" w:hAnsi="Arial" w:cs="Arial"/>
          <w:lang w:val="es-ES"/>
        </w:rPr>
        <w:t>ueba</w:t>
      </w:r>
      <w:r w:rsidR="00E74CF4" w:rsidRPr="00EE0B28">
        <w:rPr>
          <w:rFonts w:ascii="Arial" w:hAnsi="Arial" w:cs="Arial"/>
          <w:lang w:val="es-ES"/>
        </w:rPr>
        <w:t xml:space="preserve"> la solicitud, asegurando que cumpla con los requisitos presupuestarias y operativos.</w:t>
      </w:r>
    </w:p>
    <w:p w14:paraId="1542BFF5" w14:textId="249047E4" w:rsidR="00E74CF4" w:rsidRDefault="00E74CF4" w:rsidP="00E74CF4">
      <w:pPr>
        <w:spacing w:line="276" w:lineRule="auto"/>
        <w:rPr>
          <w:rFonts w:ascii="Arial" w:hAnsi="Arial" w:cs="Arial"/>
          <w:b/>
          <w:bCs/>
          <w:lang w:val="es-ES"/>
        </w:rPr>
      </w:pPr>
      <w:r>
        <w:rPr>
          <w:rFonts w:ascii="Arial" w:hAnsi="Arial" w:cs="Arial"/>
          <w:b/>
          <w:bCs/>
          <w:lang w:val="es-ES"/>
        </w:rPr>
        <w:t>B.</w:t>
      </w:r>
      <w:r w:rsidR="00A21B93">
        <w:rPr>
          <w:rFonts w:ascii="Arial" w:hAnsi="Arial" w:cs="Arial"/>
          <w:b/>
          <w:bCs/>
          <w:lang w:val="es-ES"/>
        </w:rPr>
        <w:t>4.</w:t>
      </w:r>
      <w:r>
        <w:rPr>
          <w:rFonts w:ascii="Arial" w:hAnsi="Arial" w:cs="Arial"/>
          <w:b/>
          <w:bCs/>
          <w:lang w:val="es-ES"/>
        </w:rPr>
        <w:t xml:space="preserve"> </w:t>
      </w:r>
      <w:r w:rsidR="00A21B93">
        <w:rPr>
          <w:rFonts w:ascii="Arial" w:hAnsi="Arial" w:cs="Arial"/>
          <w:b/>
          <w:bCs/>
          <w:lang w:val="es-ES"/>
        </w:rPr>
        <w:t>Selección de Proveedores:</w:t>
      </w:r>
    </w:p>
    <w:p w14:paraId="25BC88D3" w14:textId="6D1830FC" w:rsidR="00A21B93" w:rsidRPr="00EE0B28" w:rsidRDefault="00EE0B28" w:rsidP="00EE0B28">
      <w:pPr>
        <w:spacing w:line="276" w:lineRule="auto"/>
        <w:rPr>
          <w:rFonts w:ascii="Arial" w:hAnsi="Arial" w:cs="Arial"/>
          <w:b/>
          <w:bCs/>
          <w:lang w:val="es-ES"/>
        </w:rPr>
      </w:pPr>
      <w:r>
        <w:rPr>
          <w:rFonts w:ascii="Arial" w:hAnsi="Arial" w:cs="Arial"/>
          <w:lang w:val="es-ES"/>
        </w:rPr>
        <w:t xml:space="preserve">En el área </w:t>
      </w:r>
      <w:r w:rsidR="00A21B93" w:rsidRPr="00EE0B28">
        <w:rPr>
          <w:rFonts w:ascii="Arial" w:hAnsi="Arial" w:cs="Arial"/>
          <w:lang w:val="es-ES"/>
        </w:rPr>
        <w:t>de compras</w:t>
      </w:r>
      <w:r>
        <w:rPr>
          <w:rFonts w:ascii="Arial" w:hAnsi="Arial" w:cs="Arial"/>
          <w:lang w:val="es-ES"/>
        </w:rPr>
        <w:t xml:space="preserve"> se identifica </w:t>
      </w:r>
      <w:r w:rsidR="00A21B93" w:rsidRPr="00EE0B28">
        <w:rPr>
          <w:rFonts w:ascii="Arial" w:hAnsi="Arial" w:cs="Arial"/>
          <w:lang w:val="es-ES"/>
        </w:rPr>
        <w:t>y selecciona</w:t>
      </w:r>
      <w:r>
        <w:rPr>
          <w:rFonts w:ascii="Arial" w:hAnsi="Arial" w:cs="Arial"/>
          <w:lang w:val="es-ES"/>
        </w:rPr>
        <w:t xml:space="preserve"> los</w:t>
      </w:r>
      <w:r w:rsidR="00A21B93" w:rsidRPr="00EE0B28">
        <w:rPr>
          <w:rFonts w:ascii="Arial" w:hAnsi="Arial" w:cs="Arial"/>
          <w:lang w:val="es-ES"/>
        </w:rPr>
        <w:t xml:space="preserve"> proveedores aprobados para el mantenimiento de aire acondicionado y suministro de cilindros de gas, evaluando su </w:t>
      </w:r>
      <w:r>
        <w:rPr>
          <w:rFonts w:ascii="Arial" w:hAnsi="Arial" w:cs="Arial"/>
          <w:lang w:val="es-ES"/>
        </w:rPr>
        <w:t xml:space="preserve">competencia y la </w:t>
      </w:r>
      <w:r w:rsidR="00A21B93" w:rsidRPr="00EE0B28">
        <w:rPr>
          <w:rFonts w:ascii="Arial" w:hAnsi="Arial" w:cs="Arial"/>
          <w:lang w:val="es-ES"/>
        </w:rPr>
        <w:t xml:space="preserve">capacidad para entregar </w:t>
      </w:r>
      <w:r>
        <w:rPr>
          <w:rFonts w:ascii="Arial" w:hAnsi="Arial" w:cs="Arial"/>
          <w:lang w:val="es-ES"/>
        </w:rPr>
        <w:t xml:space="preserve">informes de las </w:t>
      </w:r>
      <w:r w:rsidR="00A21B93" w:rsidRPr="00EE0B28">
        <w:rPr>
          <w:rFonts w:ascii="Arial" w:hAnsi="Arial" w:cs="Arial"/>
          <w:lang w:val="es-ES"/>
        </w:rPr>
        <w:t>recargas en psi o lb</w:t>
      </w:r>
      <w:r>
        <w:rPr>
          <w:rFonts w:ascii="Arial" w:hAnsi="Arial" w:cs="Arial"/>
          <w:lang w:val="es-ES"/>
        </w:rPr>
        <w:t>.</w:t>
      </w:r>
    </w:p>
    <w:p w14:paraId="3C547A2C" w14:textId="77777777" w:rsidR="00EE0B28" w:rsidRDefault="00E74CF4" w:rsidP="00EE0B28">
      <w:pPr>
        <w:spacing w:line="276" w:lineRule="auto"/>
        <w:rPr>
          <w:rFonts w:ascii="Arial" w:hAnsi="Arial" w:cs="Arial"/>
          <w:b/>
          <w:bCs/>
          <w:lang w:val="es-ES"/>
        </w:rPr>
      </w:pPr>
      <w:r w:rsidRPr="00A21B93">
        <w:rPr>
          <w:rFonts w:ascii="Arial" w:hAnsi="Arial" w:cs="Arial"/>
          <w:b/>
          <w:bCs/>
          <w:lang w:val="es-ES"/>
        </w:rPr>
        <w:t>B.</w:t>
      </w:r>
      <w:r w:rsidR="00A21B93">
        <w:rPr>
          <w:rFonts w:ascii="Arial" w:hAnsi="Arial" w:cs="Arial"/>
          <w:b/>
          <w:bCs/>
          <w:lang w:val="es-ES"/>
        </w:rPr>
        <w:t>5</w:t>
      </w:r>
      <w:r w:rsidRPr="00A21B93">
        <w:rPr>
          <w:rFonts w:ascii="Arial" w:hAnsi="Arial" w:cs="Arial"/>
          <w:b/>
          <w:bCs/>
          <w:lang w:val="es-ES"/>
        </w:rPr>
        <w:t xml:space="preserve">. </w:t>
      </w:r>
      <w:r w:rsidR="00A21B93">
        <w:rPr>
          <w:rFonts w:ascii="Arial" w:hAnsi="Arial" w:cs="Arial"/>
          <w:b/>
          <w:bCs/>
          <w:lang w:val="es-ES"/>
        </w:rPr>
        <w:t>Emisión de la Orden de Compra:</w:t>
      </w:r>
    </w:p>
    <w:p w14:paraId="6C47C8EE" w14:textId="5BEA60B7" w:rsidR="00E74CF4" w:rsidRPr="00EE0B28" w:rsidRDefault="00EE0B28" w:rsidP="00EE0B28">
      <w:pPr>
        <w:spacing w:line="276" w:lineRule="auto"/>
        <w:rPr>
          <w:rFonts w:ascii="Arial" w:hAnsi="Arial" w:cs="Arial"/>
          <w:b/>
          <w:bCs/>
          <w:lang w:val="es-ES"/>
        </w:rPr>
      </w:pPr>
      <w:r>
        <w:rPr>
          <w:rFonts w:ascii="Arial" w:hAnsi="Arial" w:cs="Arial"/>
          <w:lang w:val="es-ES"/>
        </w:rPr>
        <w:t>El área de compras e</w:t>
      </w:r>
      <w:r w:rsidR="00A21B93" w:rsidRPr="00EE0B28">
        <w:rPr>
          <w:rFonts w:ascii="Arial" w:hAnsi="Arial" w:cs="Arial"/>
          <w:lang w:val="es-ES"/>
        </w:rPr>
        <w:t>mit</w:t>
      </w:r>
      <w:r>
        <w:rPr>
          <w:rFonts w:ascii="Arial" w:hAnsi="Arial" w:cs="Arial"/>
          <w:lang w:val="es-ES"/>
        </w:rPr>
        <w:t>e</w:t>
      </w:r>
      <w:r w:rsidR="00A21B93" w:rsidRPr="00EE0B28">
        <w:rPr>
          <w:rFonts w:ascii="Arial" w:hAnsi="Arial" w:cs="Arial"/>
          <w:lang w:val="es-ES"/>
        </w:rPr>
        <w:t xml:space="preserve"> una orden de compra formal al proveedor seleccionado, especificando los términos del servicio, la cantidad y tipo de gases, y los requisitos de entrega en psi o lb. </w:t>
      </w:r>
    </w:p>
    <w:p w14:paraId="71582FA3" w14:textId="0595B79F" w:rsidR="00E74CF4" w:rsidRDefault="00E74CF4" w:rsidP="00E74CF4">
      <w:pPr>
        <w:spacing w:line="276" w:lineRule="auto"/>
        <w:rPr>
          <w:rFonts w:ascii="Arial" w:hAnsi="Arial" w:cs="Arial"/>
          <w:b/>
          <w:bCs/>
          <w:lang w:val="es-ES"/>
        </w:rPr>
      </w:pPr>
      <w:r>
        <w:rPr>
          <w:rFonts w:ascii="Arial" w:hAnsi="Arial" w:cs="Arial"/>
          <w:b/>
          <w:bCs/>
          <w:lang w:val="es-ES"/>
        </w:rPr>
        <w:t>B.</w:t>
      </w:r>
      <w:r w:rsidR="00A21B93">
        <w:rPr>
          <w:rFonts w:ascii="Arial" w:hAnsi="Arial" w:cs="Arial"/>
          <w:b/>
          <w:bCs/>
          <w:lang w:val="es-ES"/>
        </w:rPr>
        <w:t>6</w:t>
      </w:r>
      <w:r>
        <w:rPr>
          <w:rFonts w:ascii="Arial" w:hAnsi="Arial" w:cs="Arial"/>
          <w:b/>
          <w:bCs/>
          <w:lang w:val="es-ES"/>
        </w:rPr>
        <w:t xml:space="preserve">. </w:t>
      </w:r>
      <w:r w:rsidR="00A21B93">
        <w:rPr>
          <w:rFonts w:ascii="Arial" w:hAnsi="Arial" w:cs="Arial"/>
          <w:b/>
          <w:bCs/>
          <w:lang w:val="es-ES"/>
        </w:rPr>
        <w:t>Coordinación del servicio</w:t>
      </w:r>
      <w:r>
        <w:rPr>
          <w:rFonts w:ascii="Arial" w:hAnsi="Arial" w:cs="Arial"/>
          <w:b/>
          <w:bCs/>
          <w:lang w:val="es-ES"/>
        </w:rPr>
        <w:t>:</w:t>
      </w:r>
    </w:p>
    <w:p w14:paraId="2F43A116" w14:textId="19AA0474" w:rsidR="00E74CF4" w:rsidRPr="004B23AE" w:rsidRDefault="004B23AE" w:rsidP="004B23AE">
      <w:pPr>
        <w:spacing w:line="276" w:lineRule="auto"/>
        <w:rPr>
          <w:rFonts w:ascii="Arial" w:hAnsi="Arial" w:cs="Arial"/>
          <w:b/>
          <w:bCs/>
          <w:lang w:val="es-ES"/>
        </w:rPr>
      </w:pPr>
      <w:r>
        <w:rPr>
          <w:rFonts w:ascii="Arial" w:hAnsi="Arial" w:cs="Arial"/>
          <w:lang w:val="es-ES"/>
        </w:rPr>
        <w:t>C</w:t>
      </w:r>
      <w:r w:rsidR="00A21B93" w:rsidRPr="004B23AE">
        <w:rPr>
          <w:rFonts w:ascii="Arial" w:hAnsi="Arial" w:cs="Arial"/>
          <w:lang w:val="es-ES"/>
        </w:rPr>
        <w:t>oordinar con el proveedor la fecha y hora del servicio de mantenimiento y la entrega de los cilindros de gas.</w:t>
      </w:r>
    </w:p>
    <w:p w14:paraId="53539D23" w14:textId="6B37E565" w:rsidR="00E74CF4" w:rsidRDefault="00E74CF4" w:rsidP="00E74CF4">
      <w:pPr>
        <w:spacing w:line="276" w:lineRule="auto"/>
        <w:rPr>
          <w:rFonts w:ascii="Arial" w:hAnsi="Arial" w:cs="Arial"/>
          <w:b/>
          <w:bCs/>
          <w:lang w:val="es-ES"/>
        </w:rPr>
      </w:pPr>
      <w:r>
        <w:rPr>
          <w:rFonts w:ascii="Arial" w:hAnsi="Arial" w:cs="Arial"/>
          <w:b/>
          <w:bCs/>
          <w:lang w:val="es-ES"/>
        </w:rPr>
        <w:t>B.</w:t>
      </w:r>
      <w:r w:rsidR="00A21B93">
        <w:rPr>
          <w:rFonts w:ascii="Arial" w:hAnsi="Arial" w:cs="Arial"/>
          <w:b/>
          <w:bCs/>
          <w:lang w:val="es-ES"/>
        </w:rPr>
        <w:t>7</w:t>
      </w:r>
      <w:r>
        <w:rPr>
          <w:rFonts w:ascii="Arial" w:hAnsi="Arial" w:cs="Arial"/>
          <w:b/>
          <w:bCs/>
          <w:lang w:val="es-ES"/>
        </w:rPr>
        <w:t xml:space="preserve">. </w:t>
      </w:r>
      <w:r w:rsidR="00A21B93">
        <w:rPr>
          <w:rFonts w:ascii="Arial" w:hAnsi="Arial" w:cs="Arial"/>
          <w:b/>
          <w:bCs/>
          <w:lang w:val="es-ES"/>
        </w:rPr>
        <w:t>Recepción del Servicio y Cilindros de Gas:</w:t>
      </w:r>
    </w:p>
    <w:p w14:paraId="6D2CDB3A" w14:textId="788C2F91" w:rsidR="00E74CF4" w:rsidRPr="004B23AE" w:rsidRDefault="004B23AE" w:rsidP="004B23AE">
      <w:pPr>
        <w:spacing w:line="276" w:lineRule="auto"/>
        <w:rPr>
          <w:rFonts w:ascii="Arial" w:hAnsi="Arial" w:cs="Arial"/>
          <w:b/>
          <w:bCs/>
          <w:lang w:val="es-ES"/>
        </w:rPr>
      </w:pPr>
      <w:r>
        <w:rPr>
          <w:rFonts w:ascii="Arial" w:hAnsi="Arial" w:cs="Arial"/>
          <w:lang w:val="es-ES"/>
        </w:rPr>
        <w:t xml:space="preserve">Los funcionarios deben recibir al equipo de mantenimiento y los operadores deben recibir y registrar los cilindros de gas entregados. Y además, el área de sistemas integrados debe </w:t>
      </w:r>
      <w:r w:rsidR="00A21B93" w:rsidRPr="004B23AE">
        <w:rPr>
          <w:rFonts w:ascii="Arial" w:hAnsi="Arial" w:cs="Arial"/>
          <w:lang w:val="es-ES"/>
        </w:rPr>
        <w:t>verificar que las recargas de gas se entreguen en las unidades especificadas (psi o lb).</w:t>
      </w:r>
    </w:p>
    <w:p w14:paraId="20146C26" w14:textId="06280EFE" w:rsidR="00E74CF4" w:rsidRDefault="00E74CF4" w:rsidP="00E74CF4">
      <w:pPr>
        <w:spacing w:line="276" w:lineRule="auto"/>
        <w:rPr>
          <w:rFonts w:ascii="Arial" w:hAnsi="Arial" w:cs="Arial"/>
          <w:b/>
          <w:bCs/>
          <w:lang w:val="es-ES"/>
        </w:rPr>
      </w:pPr>
      <w:r>
        <w:rPr>
          <w:rFonts w:ascii="Arial" w:hAnsi="Arial" w:cs="Arial"/>
          <w:b/>
          <w:bCs/>
          <w:lang w:val="es-ES"/>
        </w:rPr>
        <w:t>B.</w:t>
      </w:r>
      <w:r w:rsidR="00A21B93">
        <w:rPr>
          <w:rFonts w:ascii="Arial" w:hAnsi="Arial" w:cs="Arial"/>
          <w:b/>
          <w:bCs/>
          <w:lang w:val="es-ES"/>
        </w:rPr>
        <w:t>8</w:t>
      </w:r>
      <w:r>
        <w:rPr>
          <w:rFonts w:ascii="Arial" w:hAnsi="Arial" w:cs="Arial"/>
          <w:b/>
          <w:bCs/>
          <w:lang w:val="es-ES"/>
        </w:rPr>
        <w:t xml:space="preserve">. </w:t>
      </w:r>
      <w:r w:rsidR="00A21B93">
        <w:rPr>
          <w:rFonts w:ascii="Arial" w:hAnsi="Arial" w:cs="Arial"/>
          <w:b/>
          <w:bCs/>
          <w:lang w:val="es-ES"/>
        </w:rPr>
        <w:t>Almacenamiento y Manejo Seguro</w:t>
      </w:r>
      <w:r>
        <w:rPr>
          <w:rFonts w:ascii="Arial" w:hAnsi="Arial" w:cs="Arial"/>
          <w:b/>
          <w:bCs/>
          <w:lang w:val="es-ES"/>
        </w:rPr>
        <w:t>:</w:t>
      </w:r>
    </w:p>
    <w:p w14:paraId="088DFF06" w14:textId="6C20382A" w:rsidR="00E74CF4" w:rsidRPr="004B23AE" w:rsidRDefault="004B23AE" w:rsidP="004B23AE">
      <w:pPr>
        <w:spacing w:line="276" w:lineRule="auto"/>
        <w:rPr>
          <w:rFonts w:ascii="Arial" w:hAnsi="Arial" w:cs="Arial"/>
          <w:b/>
          <w:bCs/>
          <w:lang w:val="es-ES"/>
        </w:rPr>
      </w:pPr>
      <w:r>
        <w:rPr>
          <w:rFonts w:ascii="Arial" w:hAnsi="Arial" w:cs="Arial"/>
          <w:lang w:val="es-ES"/>
        </w:rPr>
        <w:t xml:space="preserve">Los operadores deben almacenar </w:t>
      </w:r>
      <w:r w:rsidR="00A21B93" w:rsidRPr="004B23AE">
        <w:rPr>
          <w:rFonts w:ascii="Arial" w:hAnsi="Arial" w:cs="Arial"/>
          <w:lang w:val="es-ES"/>
        </w:rPr>
        <w:t>los cilindros de gas en condiciones seguras y adecuadas, siguiendo los protocolos de seguridad y manejo de materiales peligrosos.</w:t>
      </w:r>
    </w:p>
    <w:p w14:paraId="6B70196A" w14:textId="20AB16D7" w:rsidR="00E74CF4" w:rsidRDefault="00E74CF4" w:rsidP="00E74CF4">
      <w:pPr>
        <w:spacing w:line="276" w:lineRule="auto"/>
        <w:rPr>
          <w:rFonts w:ascii="Arial" w:hAnsi="Arial" w:cs="Arial"/>
          <w:b/>
          <w:bCs/>
          <w:lang w:val="es-ES"/>
        </w:rPr>
      </w:pPr>
      <w:r>
        <w:rPr>
          <w:rFonts w:ascii="Arial" w:hAnsi="Arial" w:cs="Arial"/>
          <w:b/>
          <w:bCs/>
          <w:lang w:val="es-ES"/>
        </w:rPr>
        <w:t>B.</w:t>
      </w:r>
      <w:r w:rsidR="00A21B93">
        <w:rPr>
          <w:rFonts w:ascii="Arial" w:hAnsi="Arial" w:cs="Arial"/>
          <w:b/>
          <w:bCs/>
          <w:lang w:val="es-ES"/>
        </w:rPr>
        <w:t>9</w:t>
      </w:r>
      <w:r>
        <w:rPr>
          <w:rFonts w:ascii="Arial" w:hAnsi="Arial" w:cs="Arial"/>
          <w:b/>
          <w:bCs/>
          <w:lang w:val="es-ES"/>
        </w:rPr>
        <w:t xml:space="preserve">. </w:t>
      </w:r>
      <w:r w:rsidR="00386A30">
        <w:rPr>
          <w:rFonts w:ascii="Arial" w:hAnsi="Arial" w:cs="Arial"/>
          <w:b/>
          <w:bCs/>
          <w:lang w:val="es-ES"/>
        </w:rPr>
        <w:t>Documentación y registro</w:t>
      </w:r>
      <w:r>
        <w:rPr>
          <w:rFonts w:ascii="Arial" w:hAnsi="Arial" w:cs="Arial"/>
          <w:b/>
          <w:bCs/>
          <w:lang w:val="es-ES"/>
        </w:rPr>
        <w:t>:</w:t>
      </w:r>
    </w:p>
    <w:p w14:paraId="012104A9" w14:textId="624E359C" w:rsidR="00E74CF4" w:rsidRPr="004B23AE" w:rsidRDefault="004B23AE" w:rsidP="004B23AE">
      <w:pPr>
        <w:spacing w:line="276" w:lineRule="auto"/>
        <w:rPr>
          <w:rFonts w:ascii="Arial" w:hAnsi="Arial" w:cs="Arial"/>
          <w:b/>
          <w:bCs/>
          <w:lang w:val="es-ES"/>
        </w:rPr>
      </w:pPr>
      <w:r>
        <w:rPr>
          <w:rFonts w:ascii="Arial" w:hAnsi="Arial" w:cs="Arial"/>
          <w:lang w:val="es-ES"/>
        </w:rPr>
        <w:t>Todos los involucrado deben m</w:t>
      </w:r>
      <w:r w:rsidR="003801DE" w:rsidRPr="004B23AE">
        <w:rPr>
          <w:rFonts w:ascii="Arial" w:hAnsi="Arial" w:cs="Arial"/>
          <w:lang w:val="es-ES"/>
        </w:rPr>
        <w:t>antener registros precisos de todas las actividades relacionadas con la adquisición, mantenimiento, y recarga de gases, incluyendo las unidades de medida utilizadas (psi o lb).</w:t>
      </w:r>
    </w:p>
    <w:p w14:paraId="65C0B62A" w14:textId="5962DFE8" w:rsidR="00E74CF4" w:rsidRDefault="00E74CF4" w:rsidP="00E74CF4">
      <w:pPr>
        <w:spacing w:line="276" w:lineRule="auto"/>
        <w:rPr>
          <w:rFonts w:ascii="Arial" w:hAnsi="Arial" w:cs="Arial"/>
          <w:b/>
          <w:bCs/>
          <w:lang w:val="es-ES"/>
        </w:rPr>
      </w:pPr>
      <w:r>
        <w:rPr>
          <w:rFonts w:ascii="Arial" w:hAnsi="Arial" w:cs="Arial"/>
          <w:b/>
          <w:bCs/>
          <w:lang w:val="es-ES"/>
        </w:rPr>
        <w:t>B.</w:t>
      </w:r>
      <w:r w:rsidR="00A21B93">
        <w:rPr>
          <w:rFonts w:ascii="Arial" w:hAnsi="Arial" w:cs="Arial"/>
          <w:b/>
          <w:bCs/>
          <w:lang w:val="es-ES"/>
        </w:rPr>
        <w:t>10</w:t>
      </w:r>
      <w:r>
        <w:rPr>
          <w:rFonts w:ascii="Arial" w:hAnsi="Arial" w:cs="Arial"/>
          <w:b/>
          <w:bCs/>
          <w:lang w:val="es-ES"/>
        </w:rPr>
        <w:t xml:space="preserve">. </w:t>
      </w:r>
      <w:r w:rsidR="00386A30">
        <w:rPr>
          <w:rFonts w:ascii="Arial" w:hAnsi="Arial" w:cs="Arial"/>
          <w:b/>
          <w:bCs/>
          <w:lang w:val="es-ES"/>
        </w:rPr>
        <w:t>Revisión y auditoría</w:t>
      </w:r>
      <w:r>
        <w:rPr>
          <w:rFonts w:ascii="Arial" w:hAnsi="Arial" w:cs="Arial"/>
          <w:b/>
          <w:bCs/>
          <w:lang w:val="es-ES"/>
        </w:rPr>
        <w:t>:</w:t>
      </w:r>
    </w:p>
    <w:p w14:paraId="4074621F" w14:textId="18B26F69" w:rsidR="00E74CF4" w:rsidRPr="004B23AE" w:rsidRDefault="00E74CF4" w:rsidP="004B23AE">
      <w:pPr>
        <w:spacing w:line="276" w:lineRule="auto"/>
        <w:rPr>
          <w:rFonts w:ascii="Arial" w:hAnsi="Arial" w:cs="Arial"/>
          <w:b/>
          <w:bCs/>
          <w:lang w:val="es-ES"/>
        </w:rPr>
      </w:pPr>
      <w:r w:rsidRPr="004B23AE">
        <w:rPr>
          <w:rFonts w:ascii="Arial" w:hAnsi="Arial" w:cs="Arial"/>
          <w:lang w:val="es-ES"/>
        </w:rPr>
        <w:t xml:space="preserve">Realizar revisiones periódicas y auditorías del proceso </w:t>
      </w:r>
      <w:r w:rsidR="003801DE" w:rsidRPr="004B23AE">
        <w:rPr>
          <w:rFonts w:ascii="Arial" w:hAnsi="Arial" w:cs="Arial"/>
          <w:lang w:val="es-ES"/>
        </w:rPr>
        <w:t>para asegurar el cumplimiento de los estándares de calidad y seguridad, así como la correcta documentación de las recargas en psi o lb.</w:t>
      </w:r>
    </w:p>
    <w:p w14:paraId="59D81815" w14:textId="264505DF" w:rsidR="003801DE" w:rsidRDefault="003801DE" w:rsidP="003801DE">
      <w:pPr>
        <w:spacing w:line="276" w:lineRule="auto"/>
        <w:rPr>
          <w:rFonts w:ascii="Arial" w:hAnsi="Arial" w:cs="Arial"/>
          <w:lang w:val="es-ES"/>
        </w:rPr>
      </w:pPr>
      <w:r>
        <w:rPr>
          <w:rFonts w:ascii="Arial" w:hAnsi="Arial" w:cs="Arial"/>
          <w:lang w:val="es-ES"/>
        </w:rPr>
        <w:t>Este procedimiento asegura que el servicio de mantenimiento de gases de aire acondicionado y la adquisición de cilindros de gas se realicen de manera eficiente y conforme a las normativas de seguridad, optimizando recursos y garantizando la entrega precisa de recargas en las unidades adecuadas.</w:t>
      </w:r>
    </w:p>
    <w:p w14:paraId="40FF0212" w14:textId="7366C505" w:rsidR="003801DE" w:rsidRDefault="003801DE" w:rsidP="003801DE">
      <w:pPr>
        <w:spacing w:line="276" w:lineRule="auto"/>
        <w:rPr>
          <w:rFonts w:ascii="Arial" w:hAnsi="Arial" w:cs="Arial"/>
          <w:lang w:val="es-ES"/>
        </w:rPr>
      </w:pPr>
    </w:p>
    <w:p w14:paraId="48A13765" w14:textId="77777777" w:rsidR="00633043" w:rsidRDefault="00633043" w:rsidP="003801DE">
      <w:pPr>
        <w:spacing w:line="276" w:lineRule="auto"/>
        <w:rPr>
          <w:rFonts w:ascii="Arial" w:hAnsi="Arial" w:cs="Arial"/>
          <w:lang w:val="es-ES"/>
        </w:rPr>
      </w:pPr>
    </w:p>
    <w:p w14:paraId="38EFEAC0" w14:textId="5C0D4D99" w:rsidR="003801DE" w:rsidRPr="003801DE" w:rsidRDefault="003801DE" w:rsidP="003801DE">
      <w:pPr>
        <w:spacing w:line="276" w:lineRule="auto"/>
        <w:rPr>
          <w:rFonts w:ascii="Arial" w:hAnsi="Arial" w:cs="Arial"/>
          <w:b/>
          <w:bCs/>
          <w:lang w:val="es-ES"/>
        </w:rPr>
      </w:pPr>
      <w:r>
        <w:rPr>
          <w:rFonts w:ascii="Arial" w:hAnsi="Arial" w:cs="Arial"/>
          <w:b/>
          <w:bCs/>
          <w:lang w:val="es-ES"/>
        </w:rPr>
        <w:t>C. Procedimiento para el registro de los consumos eléctricos</w:t>
      </w:r>
    </w:p>
    <w:p w14:paraId="307682A1" w14:textId="3BFC68E6" w:rsidR="00E74CF4" w:rsidRDefault="003801DE" w:rsidP="00EE7B12">
      <w:pPr>
        <w:spacing w:line="276" w:lineRule="auto"/>
        <w:rPr>
          <w:rFonts w:ascii="Arial" w:hAnsi="Arial" w:cs="Arial"/>
          <w:b/>
          <w:bCs/>
          <w:lang w:val="es-ES"/>
        </w:rPr>
      </w:pPr>
      <w:r>
        <w:rPr>
          <w:rFonts w:ascii="Arial" w:hAnsi="Arial" w:cs="Arial"/>
          <w:b/>
          <w:bCs/>
          <w:lang w:val="es-ES"/>
        </w:rPr>
        <w:t>C.1. Identificación de Puntos de Consumo:</w:t>
      </w:r>
    </w:p>
    <w:p w14:paraId="73A95F2D" w14:textId="7E3A946B" w:rsidR="003801DE" w:rsidRPr="004B23AE" w:rsidRDefault="004B23AE" w:rsidP="004B23AE">
      <w:pPr>
        <w:spacing w:line="276" w:lineRule="auto"/>
        <w:rPr>
          <w:rFonts w:ascii="Arial" w:hAnsi="Arial" w:cs="Arial"/>
          <w:b/>
          <w:bCs/>
          <w:lang w:val="es-ES"/>
        </w:rPr>
      </w:pPr>
      <w:r>
        <w:rPr>
          <w:rFonts w:ascii="Arial" w:hAnsi="Arial" w:cs="Arial"/>
          <w:lang w:val="es-ES"/>
        </w:rPr>
        <w:t xml:space="preserve">Identificar </w:t>
      </w:r>
      <w:r w:rsidR="003801DE" w:rsidRPr="004B23AE">
        <w:rPr>
          <w:rFonts w:ascii="Arial" w:hAnsi="Arial" w:cs="Arial"/>
          <w:lang w:val="es-ES"/>
        </w:rPr>
        <w:t xml:space="preserve">y listar todos los puntos </w:t>
      </w:r>
      <w:r>
        <w:rPr>
          <w:rFonts w:ascii="Arial" w:hAnsi="Arial" w:cs="Arial"/>
          <w:lang w:val="es-ES"/>
        </w:rPr>
        <w:t>de la corporación que deben tener registro de consumo</w:t>
      </w:r>
      <w:r w:rsidR="003801DE" w:rsidRPr="004B23AE">
        <w:rPr>
          <w:rFonts w:ascii="Arial" w:hAnsi="Arial" w:cs="Arial"/>
          <w:lang w:val="es-ES"/>
        </w:rPr>
        <w:t xml:space="preserve"> eléctric</w:t>
      </w:r>
      <w:r>
        <w:rPr>
          <w:rFonts w:ascii="Arial" w:hAnsi="Arial" w:cs="Arial"/>
          <w:lang w:val="es-ES"/>
        </w:rPr>
        <w:t>o.</w:t>
      </w:r>
    </w:p>
    <w:p w14:paraId="292B28AA" w14:textId="4114191E" w:rsidR="003801DE" w:rsidRDefault="003801DE" w:rsidP="003801DE">
      <w:pPr>
        <w:spacing w:line="276" w:lineRule="auto"/>
        <w:rPr>
          <w:rFonts w:ascii="Arial" w:hAnsi="Arial" w:cs="Arial"/>
          <w:b/>
          <w:bCs/>
          <w:lang w:val="es-ES"/>
        </w:rPr>
      </w:pPr>
      <w:r>
        <w:rPr>
          <w:rFonts w:ascii="Arial" w:hAnsi="Arial" w:cs="Arial"/>
          <w:b/>
          <w:bCs/>
          <w:lang w:val="es-ES"/>
        </w:rPr>
        <w:t>C.2. Recolección de Facturas:</w:t>
      </w:r>
    </w:p>
    <w:p w14:paraId="2E4DFF75" w14:textId="04C3F441" w:rsidR="003801DE" w:rsidRPr="004B23AE" w:rsidRDefault="004B23AE" w:rsidP="004B23AE">
      <w:pPr>
        <w:spacing w:line="276" w:lineRule="auto"/>
        <w:rPr>
          <w:rFonts w:ascii="Arial" w:hAnsi="Arial" w:cs="Arial"/>
          <w:b/>
          <w:bCs/>
          <w:lang w:val="es-ES"/>
        </w:rPr>
      </w:pPr>
      <w:r>
        <w:rPr>
          <w:rFonts w:ascii="Arial" w:hAnsi="Arial" w:cs="Arial"/>
          <w:lang w:val="es-ES"/>
        </w:rPr>
        <w:t>Sistemas integrados debe s</w:t>
      </w:r>
      <w:r w:rsidR="00EA1247" w:rsidRPr="004B23AE">
        <w:rPr>
          <w:rFonts w:ascii="Arial" w:hAnsi="Arial" w:cs="Arial"/>
          <w:lang w:val="es-ES"/>
        </w:rPr>
        <w:t xml:space="preserve">olicitar </w:t>
      </w:r>
      <w:r w:rsidR="00855D5B">
        <w:rPr>
          <w:rFonts w:ascii="Arial" w:hAnsi="Arial" w:cs="Arial"/>
          <w:lang w:val="es-ES"/>
        </w:rPr>
        <w:t>al área administrativa</w:t>
      </w:r>
      <w:r w:rsidR="00EA1247" w:rsidRPr="004B23AE">
        <w:rPr>
          <w:rFonts w:ascii="Arial" w:hAnsi="Arial" w:cs="Arial"/>
          <w:lang w:val="es-ES"/>
        </w:rPr>
        <w:t xml:space="preserve"> recolectar las facturas de consumo eléctrico de todos los proveedores de servicios eléctrico mensualmente.</w:t>
      </w:r>
    </w:p>
    <w:p w14:paraId="0C06870F" w14:textId="463F5FD8" w:rsidR="003801DE" w:rsidRDefault="003801DE" w:rsidP="003801DE">
      <w:pPr>
        <w:spacing w:line="276" w:lineRule="auto"/>
        <w:rPr>
          <w:rFonts w:ascii="Arial" w:hAnsi="Arial" w:cs="Arial"/>
          <w:b/>
          <w:bCs/>
          <w:lang w:val="es-ES"/>
        </w:rPr>
      </w:pPr>
      <w:r>
        <w:rPr>
          <w:rFonts w:ascii="Arial" w:hAnsi="Arial" w:cs="Arial"/>
          <w:b/>
          <w:bCs/>
          <w:lang w:val="es-ES"/>
        </w:rPr>
        <w:t xml:space="preserve">C.3. </w:t>
      </w:r>
      <w:r w:rsidR="00EA1247">
        <w:rPr>
          <w:rFonts w:ascii="Arial" w:hAnsi="Arial" w:cs="Arial"/>
          <w:b/>
          <w:bCs/>
          <w:lang w:val="es-ES"/>
        </w:rPr>
        <w:t>Registro de Consumo</w:t>
      </w:r>
      <w:r>
        <w:rPr>
          <w:rFonts w:ascii="Arial" w:hAnsi="Arial" w:cs="Arial"/>
          <w:b/>
          <w:bCs/>
          <w:lang w:val="es-ES"/>
        </w:rPr>
        <w:t>:</w:t>
      </w:r>
    </w:p>
    <w:p w14:paraId="02EC7620" w14:textId="42FF4530" w:rsidR="003801DE" w:rsidRPr="003801DE" w:rsidRDefault="00EA1247" w:rsidP="00855D5B">
      <w:pPr>
        <w:spacing w:line="276" w:lineRule="auto"/>
        <w:rPr>
          <w:rFonts w:ascii="Arial" w:hAnsi="Arial" w:cs="Arial"/>
          <w:b/>
          <w:bCs/>
          <w:lang w:val="es-ES"/>
        </w:rPr>
      </w:pPr>
      <w:r w:rsidRPr="00855D5B">
        <w:rPr>
          <w:rFonts w:ascii="Arial" w:hAnsi="Arial" w:cs="Arial"/>
          <w:lang w:val="es-ES"/>
        </w:rPr>
        <w:t>Registrar el consumo eléctrico exacto de cada factura en la hoja de cálculo designada. Incluir detalles como la fecha de lectura, consumo en KWh y el costo asociado.</w:t>
      </w:r>
    </w:p>
    <w:p w14:paraId="5F3F4799" w14:textId="14F0873E" w:rsidR="00EA1247" w:rsidRDefault="00EA1247" w:rsidP="00EA1247">
      <w:pPr>
        <w:spacing w:line="276" w:lineRule="auto"/>
        <w:rPr>
          <w:rFonts w:ascii="Arial" w:hAnsi="Arial" w:cs="Arial"/>
          <w:b/>
          <w:bCs/>
          <w:lang w:val="es-ES"/>
        </w:rPr>
      </w:pPr>
      <w:r>
        <w:rPr>
          <w:rFonts w:ascii="Arial" w:hAnsi="Arial" w:cs="Arial"/>
          <w:b/>
          <w:bCs/>
          <w:lang w:val="es-ES"/>
        </w:rPr>
        <w:t>C.</w:t>
      </w:r>
      <w:r w:rsidR="00855D5B">
        <w:rPr>
          <w:rFonts w:ascii="Arial" w:hAnsi="Arial" w:cs="Arial"/>
          <w:b/>
          <w:bCs/>
          <w:lang w:val="es-ES"/>
        </w:rPr>
        <w:t>4.</w:t>
      </w:r>
      <w:r>
        <w:rPr>
          <w:rFonts w:ascii="Arial" w:hAnsi="Arial" w:cs="Arial"/>
          <w:b/>
          <w:bCs/>
          <w:lang w:val="es-ES"/>
        </w:rPr>
        <w:t xml:space="preserve"> Revisión y Auditoría:</w:t>
      </w:r>
    </w:p>
    <w:p w14:paraId="407AE280" w14:textId="603C6D7F" w:rsidR="00EA1247" w:rsidRPr="00855D5B" w:rsidRDefault="00EA1247" w:rsidP="00855D5B">
      <w:pPr>
        <w:spacing w:line="276" w:lineRule="auto"/>
        <w:rPr>
          <w:rFonts w:ascii="Arial" w:hAnsi="Arial" w:cs="Arial"/>
          <w:b/>
          <w:bCs/>
          <w:lang w:val="es-ES"/>
        </w:rPr>
      </w:pPr>
      <w:r w:rsidRPr="00855D5B">
        <w:rPr>
          <w:rFonts w:ascii="Arial" w:hAnsi="Arial" w:cs="Arial"/>
          <w:lang w:val="es-ES"/>
        </w:rPr>
        <w:t>Realizar auditorías periódicas del registro de consumo eléctrico y los planes de acción implementados, para asegurar el cumplimiento de las políticas y la mejora continua.</w:t>
      </w:r>
    </w:p>
    <w:p w14:paraId="4AF0330C" w14:textId="4A290552" w:rsidR="00EA1247" w:rsidRPr="00EA1247" w:rsidRDefault="00EA1247" w:rsidP="00EA1247">
      <w:pPr>
        <w:spacing w:line="276" w:lineRule="auto"/>
        <w:rPr>
          <w:rFonts w:ascii="Arial" w:hAnsi="Arial" w:cs="Arial"/>
          <w:lang w:val="es-ES"/>
        </w:rPr>
      </w:pPr>
      <w:r>
        <w:rPr>
          <w:rFonts w:ascii="Arial" w:hAnsi="Arial" w:cs="Arial"/>
          <w:lang w:val="es-ES"/>
        </w:rPr>
        <w:t xml:space="preserve">Este procedimiento asegura un control </w:t>
      </w:r>
      <w:r w:rsidR="00855D5B">
        <w:rPr>
          <w:rFonts w:ascii="Arial" w:hAnsi="Arial" w:cs="Arial"/>
          <w:lang w:val="es-ES"/>
        </w:rPr>
        <w:t xml:space="preserve">del </w:t>
      </w:r>
      <w:r>
        <w:rPr>
          <w:rFonts w:ascii="Arial" w:hAnsi="Arial" w:cs="Arial"/>
          <w:lang w:val="es-ES"/>
        </w:rPr>
        <w:t>consumo eléctric</w:t>
      </w:r>
      <w:r w:rsidR="0018679A">
        <w:rPr>
          <w:rFonts w:ascii="Arial" w:hAnsi="Arial" w:cs="Arial"/>
          <w:lang w:val="es-ES"/>
        </w:rPr>
        <w:t xml:space="preserve">o. </w:t>
      </w:r>
    </w:p>
    <w:p w14:paraId="3CC7B893" w14:textId="4757F45F" w:rsidR="00633043" w:rsidRDefault="00633043" w:rsidP="00EE7B12">
      <w:pPr>
        <w:spacing w:line="276" w:lineRule="auto"/>
        <w:rPr>
          <w:rFonts w:ascii="Arial" w:hAnsi="Arial" w:cs="Arial"/>
          <w:b/>
          <w:bCs/>
          <w:lang w:val="es-ES"/>
        </w:rPr>
      </w:pPr>
    </w:p>
    <w:p w14:paraId="1446AE24" w14:textId="56B16F17" w:rsidR="0096507E" w:rsidRDefault="0096507E" w:rsidP="00EE7B12">
      <w:pPr>
        <w:spacing w:line="276" w:lineRule="auto"/>
        <w:rPr>
          <w:rFonts w:ascii="Arial" w:hAnsi="Arial" w:cs="Arial"/>
          <w:b/>
          <w:bCs/>
          <w:lang w:val="es-ES"/>
        </w:rPr>
      </w:pPr>
      <w:r>
        <w:rPr>
          <w:rFonts w:ascii="Arial" w:hAnsi="Arial" w:cs="Arial"/>
          <w:b/>
          <w:bCs/>
          <w:lang w:val="es-ES"/>
        </w:rPr>
        <w:t>D. Procedimiento para el registro de las emisiones de los vuelos contratados</w:t>
      </w:r>
    </w:p>
    <w:p w14:paraId="16196FF2" w14:textId="23340FC5" w:rsidR="000C3A2B" w:rsidRDefault="0096507E" w:rsidP="00EE7B12">
      <w:pPr>
        <w:spacing w:line="276" w:lineRule="auto"/>
        <w:rPr>
          <w:rFonts w:ascii="Arial" w:hAnsi="Arial" w:cs="Arial"/>
          <w:b/>
          <w:bCs/>
          <w:lang w:val="es-ES"/>
        </w:rPr>
      </w:pPr>
      <w:r>
        <w:rPr>
          <w:rFonts w:ascii="Arial" w:hAnsi="Arial" w:cs="Arial"/>
          <w:b/>
          <w:bCs/>
          <w:lang w:val="es-ES"/>
        </w:rPr>
        <w:t>D.1.</w:t>
      </w:r>
      <w:r w:rsidR="000C3A2B">
        <w:rPr>
          <w:rFonts w:ascii="Arial" w:hAnsi="Arial" w:cs="Arial"/>
          <w:b/>
          <w:bCs/>
          <w:lang w:val="es-ES"/>
        </w:rPr>
        <w:t xml:space="preserve"> Identificación de Vuelos Contratados:</w:t>
      </w:r>
    </w:p>
    <w:p w14:paraId="1F4DC9F1" w14:textId="35BC66BC" w:rsidR="000C3A2B" w:rsidRPr="000C3A2B" w:rsidRDefault="000C3A2B" w:rsidP="00EE7B12">
      <w:pPr>
        <w:spacing w:line="276" w:lineRule="auto"/>
        <w:rPr>
          <w:rFonts w:ascii="Arial" w:hAnsi="Arial" w:cs="Arial"/>
          <w:lang w:val="es-ES"/>
        </w:rPr>
      </w:pPr>
      <w:r>
        <w:rPr>
          <w:rFonts w:ascii="Arial" w:hAnsi="Arial" w:cs="Arial"/>
          <w:lang w:val="es-ES"/>
        </w:rPr>
        <w:t>El área de compras debe mantener un registro actualizado de todos los vuelos contratados, incluyendo detalles como fechas, rutas</w:t>
      </w:r>
      <w:r w:rsidR="00E0701C">
        <w:rPr>
          <w:rFonts w:ascii="Arial" w:hAnsi="Arial" w:cs="Arial"/>
          <w:lang w:val="es-ES"/>
        </w:rPr>
        <w:t xml:space="preserve"> y</w:t>
      </w:r>
      <w:r>
        <w:rPr>
          <w:rFonts w:ascii="Arial" w:hAnsi="Arial" w:cs="Arial"/>
          <w:lang w:val="es-ES"/>
        </w:rPr>
        <w:t xml:space="preserve"> aerolíneas</w:t>
      </w:r>
      <w:r w:rsidR="00E0701C">
        <w:rPr>
          <w:rFonts w:ascii="Arial" w:hAnsi="Arial" w:cs="Arial"/>
          <w:lang w:val="es-ES"/>
        </w:rPr>
        <w:t>.</w:t>
      </w:r>
    </w:p>
    <w:p w14:paraId="562ED3EF" w14:textId="5BC1C29D" w:rsidR="0096507E" w:rsidRDefault="0096507E" w:rsidP="00EE7B12">
      <w:pPr>
        <w:spacing w:line="276" w:lineRule="auto"/>
        <w:rPr>
          <w:rFonts w:ascii="Arial" w:hAnsi="Arial" w:cs="Arial"/>
          <w:b/>
          <w:bCs/>
          <w:lang w:val="es-ES"/>
        </w:rPr>
      </w:pPr>
      <w:r>
        <w:rPr>
          <w:rFonts w:ascii="Arial" w:hAnsi="Arial" w:cs="Arial"/>
          <w:b/>
          <w:bCs/>
          <w:lang w:val="es-ES"/>
        </w:rPr>
        <w:t>D.2.</w:t>
      </w:r>
      <w:r w:rsidR="000C3A2B">
        <w:rPr>
          <w:rFonts w:ascii="Arial" w:hAnsi="Arial" w:cs="Arial"/>
          <w:b/>
          <w:bCs/>
          <w:lang w:val="es-ES"/>
        </w:rPr>
        <w:t xml:space="preserve"> Recolección de Datos de Emisiones:</w:t>
      </w:r>
    </w:p>
    <w:p w14:paraId="478BC26D" w14:textId="56F34F01" w:rsidR="0096507E" w:rsidRPr="000C3A2B" w:rsidRDefault="00E0701C" w:rsidP="00EE7B12">
      <w:pPr>
        <w:spacing w:line="276" w:lineRule="auto"/>
        <w:rPr>
          <w:rFonts w:ascii="Arial" w:hAnsi="Arial" w:cs="Arial"/>
          <w:lang w:val="es-ES"/>
        </w:rPr>
      </w:pPr>
      <w:r>
        <w:rPr>
          <w:rFonts w:ascii="Arial" w:hAnsi="Arial" w:cs="Arial"/>
          <w:lang w:val="es-ES"/>
        </w:rPr>
        <w:t>Así mismo, se debe solicitar y recopilar datos de emisión de CO2 de las aerolíneas para cada vuelo. Estos datos pueden incluir información sobre el tipo de avión, consumo de combustible y factores de emisión específicos, siendo este último el más relevante.</w:t>
      </w:r>
    </w:p>
    <w:p w14:paraId="4DC62C9C" w14:textId="463A5F03" w:rsidR="0096507E" w:rsidRPr="000C3A2B" w:rsidRDefault="0096507E" w:rsidP="00EE7B12">
      <w:pPr>
        <w:spacing w:line="276" w:lineRule="auto"/>
        <w:rPr>
          <w:rFonts w:ascii="Arial" w:hAnsi="Arial" w:cs="Arial"/>
          <w:b/>
          <w:bCs/>
          <w:lang w:val="es-ES"/>
        </w:rPr>
      </w:pPr>
      <w:r>
        <w:rPr>
          <w:rFonts w:ascii="Arial" w:hAnsi="Arial" w:cs="Arial"/>
          <w:b/>
          <w:bCs/>
          <w:lang w:val="es-ES"/>
        </w:rPr>
        <w:t>D.3.</w:t>
      </w:r>
      <w:r w:rsidR="000C3A2B">
        <w:rPr>
          <w:rFonts w:ascii="Arial" w:hAnsi="Arial" w:cs="Arial"/>
          <w:b/>
          <w:bCs/>
          <w:lang w:val="es-ES"/>
        </w:rPr>
        <w:t xml:space="preserve"> Cálculo de Emisiones:</w:t>
      </w:r>
    </w:p>
    <w:p w14:paraId="74FC8128" w14:textId="7DD9F3AD" w:rsidR="0096507E" w:rsidRPr="000C3A2B" w:rsidRDefault="00514770" w:rsidP="00EE7B12">
      <w:pPr>
        <w:spacing w:line="276" w:lineRule="auto"/>
        <w:rPr>
          <w:rFonts w:ascii="Arial" w:hAnsi="Arial" w:cs="Arial"/>
          <w:lang w:val="es-ES"/>
        </w:rPr>
      </w:pPr>
      <w:r>
        <w:rPr>
          <w:rFonts w:ascii="Arial" w:hAnsi="Arial" w:cs="Arial"/>
          <w:lang w:val="es-ES"/>
        </w:rPr>
        <w:t>En caso de tener la emisión del vuelo en general y no la de cada pasajero, utilizar los datos recopilados para calcular las emisiones de CO2 de cada pasajero.</w:t>
      </w:r>
    </w:p>
    <w:p w14:paraId="2703833D" w14:textId="150D09A5" w:rsidR="0096507E" w:rsidRDefault="0096507E" w:rsidP="00EE7B12">
      <w:pPr>
        <w:spacing w:line="276" w:lineRule="auto"/>
        <w:rPr>
          <w:rFonts w:ascii="Arial" w:hAnsi="Arial" w:cs="Arial"/>
          <w:b/>
          <w:bCs/>
          <w:lang w:val="es-ES"/>
        </w:rPr>
      </w:pPr>
      <w:r>
        <w:rPr>
          <w:rFonts w:ascii="Arial" w:hAnsi="Arial" w:cs="Arial"/>
          <w:b/>
          <w:bCs/>
          <w:lang w:val="es-ES"/>
        </w:rPr>
        <w:t>D.4.</w:t>
      </w:r>
      <w:r w:rsidR="000C3A2B">
        <w:rPr>
          <w:rFonts w:ascii="Arial" w:hAnsi="Arial" w:cs="Arial"/>
          <w:b/>
          <w:bCs/>
          <w:lang w:val="es-ES"/>
        </w:rPr>
        <w:t xml:space="preserve"> Registro de Emisiones:</w:t>
      </w:r>
    </w:p>
    <w:p w14:paraId="418E2BCB" w14:textId="1F9A3208" w:rsidR="0096507E" w:rsidRDefault="00514770" w:rsidP="00EE7B12">
      <w:pPr>
        <w:spacing w:line="276" w:lineRule="auto"/>
        <w:rPr>
          <w:rFonts w:ascii="Arial" w:hAnsi="Arial" w:cs="Arial"/>
          <w:lang w:val="es-ES"/>
        </w:rPr>
      </w:pPr>
      <w:r>
        <w:rPr>
          <w:rFonts w:ascii="Arial" w:hAnsi="Arial" w:cs="Arial"/>
          <w:lang w:val="es-ES"/>
        </w:rPr>
        <w:t>Registrar las emisiones de CO2 calculadas en una la base de datos u hoja de Excel destinada para dicho fin, asegurando la precisión y coherencia de los registros.</w:t>
      </w:r>
    </w:p>
    <w:p w14:paraId="40283FAF" w14:textId="2B28BFEE" w:rsidR="000C3A2B" w:rsidRDefault="000C3A2B" w:rsidP="00EE7B12">
      <w:pPr>
        <w:spacing w:line="276" w:lineRule="auto"/>
        <w:rPr>
          <w:rFonts w:ascii="Arial" w:hAnsi="Arial" w:cs="Arial"/>
          <w:b/>
          <w:bCs/>
          <w:lang w:val="es-ES"/>
        </w:rPr>
      </w:pPr>
      <w:r>
        <w:rPr>
          <w:rFonts w:ascii="Arial" w:hAnsi="Arial" w:cs="Arial"/>
          <w:b/>
          <w:bCs/>
          <w:lang w:val="es-ES"/>
        </w:rPr>
        <w:t>D.5. Validación de Datos:</w:t>
      </w:r>
    </w:p>
    <w:p w14:paraId="0EBD32EC" w14:textId="2EA6E33C" w:rsidR="000C3A2B" w:rsidRPr="000C3A2B" w:rsidRDefault="00514770" w:rsidP="00EE7B12">
      <w:pPr>
        <w:spacing w:line="276" w:lineRule="auto"/>
        <w:rPr>
          <w:rFonts w:ascii="Arial" w:hAnsi="Arial" w:cs="Arial"/>
          <w:lang w:val="es-ES"/>
        </w:rPr>
      </w:pPr>
      <w:r>
        <w:rPr>
          <w:rFonts w:ascii="Arial" w:hAnsi="Arial" w:cs="Arial"/>
          <w:lang w:val="es-ES"/>
        </w:rPr>
        <w:t>Realizar auditorías periódicas para verificar la exactitud de los cálculos y registros de emisiones, asegurando el cumplimiento con las metodologías y normas establecidas.</w:t>
      </w:r>
    </w:p>
    <w:p w14:paraId="366523C3" w14:textId="483DE005" w:rsidR="000C3A2B" w:rsidRDefault="000C3A2B" w:rsidP="00EE7B12">
      <w:pPr>
        <w:spacing w:line="276" w:lineRule="auto"/>
        <w:rPr>
          <w:rFonts w:ascii="Arial" w:hAnsi="Arial" w:cs="Arial"/>
          <w:b/>
          <w:bCs/>
          <w:lang w:val="es-ES"/>
        </w:rPr>
      </w:pPr>
      <w:r>
        <w:rPr>
          <w:rFonts w:ascii="Arial" w:hAnsi="Arial" w:cs="Arial"/>
          <w:b/>
          <w:bCs/>
          <w:lang w:val="es-ES"/>
        </w:rPr>
        <w:t>D.</w:t>
      </w:r>
      <w:r w:rsidR="00CD305C">
        <w:rPr>
          <w:rFonts w:ascii="Arial" w:hAnsi="Arial" w:cs="Arial"/>
          <w:b/>
          <w:bCs/>
          <w:lang w:val="es-ES"/>
        </w:rPr>
        <w:t>6</w:t>
      </w:r>
      <w:r>
        <w:rPr>
          <w:rFonts w:ascii="Arial" w:hAnsi="Arial" w:cs="Arial"/>
          <w:b/>
          <w:bCs/>
          <w:lang w:val="es-ES"/>
        </w:rPr>
        <w:t xml:space="preserve">. Revisión y </w:t>
      </w:r>
      <w:r w:rsidR="00514770">
        <w:rPr>
          <w:rFonts w:ascii="Arial" w:hAnsi="Arial" w:cs="Arial"/>
          <w:b/>
          <w:bCs/>
          <w:lang w:val="es-ES"/>
        </w:rPr>
        <w:t>Mejora continua</w:t>
      </w:r>
      <w:r>
        <w:rPr>
          <w:rFonts w:ascii="Arial" w:hAnsi="Arial" w:cs="Arial"/>
          <w:b/>
          <w:bCs/>
          <w:lang w:val="es-ES"/>
        </w:rPr>
        <w:t>:</w:t>
      </w:r>
    </w:p>
    <w:p w14:paraId="43F3956D" w14:textId="3303E99A" w:rsidR="000C3A2B" w:rsidRPr="00514770" w:rsidRDefault="00514770" w:rsidP="00EE7B12">
      <w:pPr>
        <w:spacing w:line="276" w:lineRule="auto"/>
        <w:rPr>
          <w:rFonts w:ascii="Arial" w:hAnsi="Arial" w:cs="Arial"/>
          <w:lang w:val="es-ES"/>
        </w:rPr>
      </w:pPr>
      <w:r>
        <w:rPr>
          <w:rFonts w:ascii="Arial" w:hAnsi="Arial" w:cs="Arial"/>
          <w:lang w:val="es-ES"/>
        </w:rPr>
        <w:t>Revisar y actualizar el procedimiento anualmente para incorporar las mejores prácticas y asegurar una mejora continua en la gestión de las emisiones de los vuelos contratados.</w:t>
      </w:r>
    </w:p>
    <w:p w14:paraId="49558212" w14:textId="77777777" w:rsidR="000C3A2B" w:rsidRPr="000C3A2B" w:rsidRDefault="000C3A2B" w:rsidP="00EE7B12">
      <w:pPr>
        <w:spacing w:line="276" w:lineRule="auto"/>
        <w:rPr>
          <w:rFonts w:ascii="Arial" w:hAnsi="Arial" w:cs="Arial"/>
          <w:b/>
          <w:bCs/>
          <w:lang w:val="es-ES"/>
        </w:rPr>
      </w:pPr>
    </w:p>
    <w:p w14:paraId="6A9595C8" w14:textId="6B68F828" w:rsidR="0096507E" w:rsidRDefault="0096507E" w:rsidP="00EE7B12">
      <w:pPr>
        <w:spacing w:line="276" w:lineRule="auto"/>
        <w:rPr>
          <w:rFonts w:ascii="Arial" w:hAnsi="Arial" w:cs="Arial"/>
          <w:b/>
          <w:bCs/>
          <w:lang w:val="es-ES"/>
        </w:rPr>
      </w:pPr>
      <w:r>
        <w:rPr>
          <w:rFonts w:ascii="Arial" w:hAnsi="Arial" w:cs="Arial"/>
          <w:b/>
          <w:bCs/>
          <w:lang w:val="es-ES"/>
        </w:rPr>
        <w:t>E. Procedimiento para el registro de la información durante el alquiler de vehículos</w:t>
      </w:r>
    </w:p>
    <w:p w14:paraId="350519BB" w14:textId="3CBCC4E1" w:rsidR="0096507E" w:rsidRDefault="0096507E" w:rsidP="00EE7B12">
      <w:pPr>
        <w:spacing w:line="276" w:lineRule="auto"/>
        <w:rPr>
          <w:rFonts w:ascii="Arial" w:hAnsi="Arial" w:cs="Arial"/>
          <w:b/>
          <w:bCs/>
          <w:lang w:val="es-ES"/>
        </w:rPr>
      </w:pPr>
      <w:r>
        <w:rPr>
          <w:rFonts w:ascii="Arial" w:hAnsi="Arial" w:cs="Arial"/>
          <w:b/>
          <w:bCs/>
          <w:lang w:val="es-ES"/>
        </w:rPr>
        <w:t xml:space="preserve">E.1. </w:t>
      </w:r>
      <w:r w:rsidR="00514770">
        <w:rPr>
          <w:rFonts w:ascii="Arial" w:hAnsi="Arial" w:cs="Arial"/>
          <w:b/>
          <w:bCs/>
          <w:lang w:val="es-ES"/>
        </w:rPr>
        <w:t>Solicitud de Alquiler:</w:t>
      </w:r>
    </w:p>
    <w:p w14:paraId="6386872A" w14:textId="34E635C4" w:rsidR="0096507E" w:rsidRPr="004D01E9" w:rsidRDefault="004D01E9" w:rsidP="00EE7B12">
      <w:pPr>
        <w:spacing w:line="276" w:lineRule="auto"/>
        <w:rPr>
          <w:rFonts w:ascii="Arial" w:hAnsi="Arial" w:cs="Arial"/>
          <w:lang w:val="es-ES"/>
        </w:rPr>
      </w:pPr>
      <w:r>
        <w:rPr>
          <w:rFonts w:ascii="Arial" w:hAnsi="Arial" w:cs="Arial"/>
          <w:lang w:val="es-ES"/>
        </w:rPr>
        <w:t>El departamento de compras debe hacer la solicitud de alquiler de vehículo, especificando la fecha, duración del alquiler, tipo de vehículo requerido y los motivos del alquiler del mismo.</w:t>
      </w:r>
    </w:p>
    <w:p w14:paraId="64AAA037" w14:textId="42BB0C17" w:rsidR="0096507E" w:rsidRDefault="0096507E" w:rsidP="00EE7B12">
      <w:pPr>
        <w:spacing w:line="276" w:lineRule="auto"/>
        <w:rPr>
          <w:rFonts w:ascii="Arial" w:hAnsi="Arial" w:cs="Arial"/>
          <w:b/>
          <w:bCs/>
          <w:lang w:val="es-ES"/>
        </w:rPr>
      </w:pPr>
      <w:r>
        <w:rPr>
          <w:rFonts w:ascii="Arial" w:hAnsi="Arial" w:cs="Arial"/>
          <w:b/>
          <w:bCs/>
          <w:lang w:val="es-ES"/>
        </w:rPr>
        <w:t>E.</w:t>
      </w:r>
      <w:r w:rsidR="004D01E9">
        <w:rPr>
          <w:rFonts w:ascii="Arial" w:hAnsi="Arial" w:cs="Arial"/>
          <w:b/>
          <w:bCs/>
          <w:lang w:val="es-ES"/>
        </w:rPr>
        <w:t>2</w:t>
      </w:r>
      <w:r>
        <w:rPr>
          <w:rFonts w:ascii="Arial" w:hAnsi="Arial" w:cs="Arial"/>
          <w:b/>
          <w:bCs/>
          <w:lang w:val="es-ES"/>
        </w:rPr>
        <w:t xml:space="preserve">. </w:t>
      </w:r>
      <w:r w:rsidR="00514770">
        <w:rPr>
          <w:rFonts w:ascii="Arial" w:hAnsi="Arial" w:cs="Arial"/>
          <w:b/>
          <w:bCs/>
          <w:lang w:val="es-ES"/>
        </w:rPr>
        <w:t>Selección del Proveedor de Alquiler:</w:t>
      </w:r>
    </w:p>
    <w:p w14:paraId="083E5F3A" w14:textId="20135A5F" w:rsidR="00616257" w:rsidRPr="004D01E9" w:rsidRDefault="004D01E9" w:rsidP="00EE7B12">
      <w:pPr>
        <w:spacing w:line="276" w:lineRule="auto"/>
        <w:rPr>
          <w:rFonts w:ascii="Arial" w:hAnsi="Arial" w:cs="Arial"/>
          <w:lang w:val="es-ES"/>
        </w:rPr>
      </w:pPr>
      <w:r>
        <w:rPr>
          <w:rFonts w:ascii="Arial" w:hAnsi="Arial" w:cs="Arial"/>
          <w:lang w:val="es-ES"/>
        </w:rPr>
        <w:t>El área de compras debe identificar y seleccionar proveedores aprobados para el alquiler de vehículos, comparando precios, disponibilidad y condiciones del servicio.</w:t>
      </w:r>
    </w:p>
    <w:p w14:paraId="2804830D" w14:textId="432D6371" w:rsidR="00616257" w:rsidRDefault="00514770" w:rsidP="00EE7B12">
      <w:pPr>
        <w:spacing w:line="276" w:lineRule="auto"/>
        <w:rPr>
          <w:rFonts w:ascii="Arial" w:hAnsi="Arial" w:cs="Arial"/>
          <w:b/>
          <w:bCs/>
          <w:lang w:val="es-ES"/>
        </w:rPr>
      </w:pPr>
      <w:r>
        <w:rPr>
          <w:rFonts w:ascii="Arial" w:hAnsi="Arial" w:cs="Arial"/>
          <w:b/>
          <w:bCs/>
          <w:lang w:val="es-ES"/>
        </w:rPr>
        <w:t>E.</w:t>
      </w:r>
      <w:r w:rsidR="004D01E9">
        <w:rPr>
          <w:rFonts w:ascii="Arial" w:hAnsi="Arial" w:cs="Arial"/>
          <w:b/>
          <w:bCs/>
          <w:lang w:val="es-ES"/>
        </w:rPr>
        <w:t>3</w:t>
      </w:r>
      <w:r>
        <w:rPr>
          <w:rFonts w:ascii="Arial" w:hAnsi="Arial" w:cs="Arial"/>
          <w:b/>
          <w:bCs/>
          <w:lang w:val="es-ES"/>
        </w:rPr>
        <w:t>. Recepción del Vehículo:</w:t>
      </w:r>
    </w:p>
    <w:p w14:paraId="0CC0E0DE" w14:textId="0D3C59EC" w:rsidR="00514770" w:rsidRPr="004D01E9" w:rsidRDefault="004D01E9" w:rsidP="00EE7B12">
      <w:pPr>
        <w:spacing w:line="276" w:lineRule="auto"/>
        <w:rPr>
          <w:rFonts w:ascii="Arial" w:hAnsi="Arial" w:cs="Arial"/>
          <w:lang w:val="es-ES"/>
        </w:rPr>
      </w:pPr>
      <w:r>
        <w:rPr>
          <w:rFonts w:ascii="Arial" w:hAnsi="Arial" w:cs="Arial"/>
          <w:lang w:val="es-ES"/>
        </w:rPr>
        <w:t>Inspeccionar el vehículo al momento de la entrega para verificar su estado y el cumplimiento de los términos acordados. Registrar cualquier daño o discrepancia y documentarlo con el proveedor.</w:t>
      </w:r>
    </w:p>
    <w:p w14:paraId="2CFC87DA" w14:textId="17C05138" w:rsidR="00514770" w:rsidRDefault="00514770" w:rsidP="00EE7B12">
      <w:pPr>
        <w:spacing w:line="276" w:lineRule="auto"/>
        <w:rPr>
          <w:rFonts w:ascii="Arial" w:hAnsi="Arial" w:cs="Arial"/>
          <w:b/>
          <w:bCs/>
          <w:lang w:val="es-ES"/>
        </w:rPr>
      </w:pPr>
      <w:r>
        <w:rPr>
          <w:rFonts w:ascii="Arial" w:hAnsi="Arial" w:cs="Arial"/>
          <w:b/>
          <w:bCs/>
          <w:lang w:val="es-ES"/>
        </w:rPr>
        <w:t>E.</w:t>
      </w:r>
      <w:r w:rsidR="004D01E9">
        <w:rPr>
          <w:rFonts w:ascii="Arial" w:hAnsi="Arial" w:cs="Arial"/>
          <w:b/>
          <w:bCs/>
          <w:lang w:val="es-ES"/>
        </w:rPr>
        <w:t>4</w:t>
      </w:r>
      <w:r>
        <w:rPr>
          <w:rFonts w:ascii="Arial" w:hAnsi="Arial" w:cs="Arial"/>
          <w:b/>
          <w:bCs/>
          <w:lang w:val="es-ES"/>
        </w:rPr>
        <w:t>. Uso del Vehículo:</w:t>
      </w:r>
    </w:p>
    <w:p w14:paraId="794254D6" w14:textId="372ECD60" w:rsidR="00514770" w:rsidRPr="004D01E9" w:rsidRDefault="004D01E9" w:rsidP="00EE7B12">
      <w:pPr>
        <w:spacing w:line="276" w:lineRule="auto"/>
        <w:rPr>
          <w:rFonts w:ascii="Arial" w:hAnsi="Arial" w:cs="Arial"/>
          <w:lang w:val="es-ES"/>
        </w:rPr>
      </w:pPr>
      <w:r>
        <w:rPr>
          <w:rFonts w:ascii="Arial" w:hAnsi="Arial" w:cs="Arial"/>
          <w:lang w:val="es-ES"/>
        </w:rPr>
        <w:t>Utilizar el vehículo según las necesidades operativas especificadas, manteniendo registros de su uso, incluyendo kilometraje y cualquier incidente ocurrido durante el alquiler.</w:t>
      </w:r>
    </w:p>
    <w:p w14:paraId="3D450AEB" w14:textId="4A430898" w:rsidR="00514770" w:rsidRDefault="00514770" w:rsidP="00EE7B12">
      <w:pPr>
        <w:spacing w:line="276" w:lineRule="auto"/>
        <w:rPr>
          <w:rFonts w:ascii="Arial" w:hAnsi="Arial" w:cs="Arial"/>
          <w:b/>
          <w:bCs/>
          <w:lang w:val="es-ES"/>
        </w:rPr>
      </w:pPr>
      <w:r>
        <w:rPr>
          <w:rFonts w:ascii="Arial" w:hAnsi="Arial" w:cs="Arial"/>
          <w:b/>
          <w:bCs/>
          <w:lang w:val="es-ES"/>
        </w:rPr>
        <w:t>E.</w:t>
      </w:r>
      <w:r w:rsidR="004D01E9">
        <w:rPr>
          <w:rFonts w:ascii="Arial" w:hAnsi="Arial" w:cs="Arial"/>
          <w:b/>
          <w:bCs/>
          <w:lang w:val="es-ES"/>
        </w:rPr>
        <w:t>5</w:t>
      </w:r>
      <w:r>
        <w:rPr>
          <w:rFonts w:ascii="Arial" w:hAnsi="Arial" w:cs="Arial"/>
          <w:b/>
          <w:bCs/>
          <w:lang w:val="es-ES"/>
        </w:rPr>
        <w:t>. Devolución del Vehículo:</w:t>
      </w:r>
    </w:p>
    <w:p w14:paraId="1E6D346D" w14:textId="197C84EE" w:rsidR="00514770" w:rsidRPr="004D01E9" w:rsidRDefault="004D01E9" w:rsidP="00EE7B12">
      <w:pPr>
        <w:spacing w:line="276" w:lineRule="auto"/>
        <w:rPr>
          <w:rFonts w:ascii="Arial" w:hAnsi="Arial" w:cs="Arial"/>
          <w:lang w:val="es-ES"/>
        </w:rPr>
      </w:pPr>
      <w:r>
        <w:rPr>
          <w:rFonts w:ascii="Arial" w:hAnsi="Arial" w:cs="Arial"/>
          <w:lang w:val="es-ES"/>
        </w:rPr>
        <w:t>Devolver el vehículo al proveedor al final del período del alquiler. Realizar una inspección conjunta con el proveedor para asegurar que el vehículo se devuelve con las mismas condiciones en que fue recibido.</w:t>
      </w:r>
    </w:p>
    <w:p w14:paraId="28B175DF" w14:textId="7D6723F3" w:rsidR="00514770" w:rsidRDefault="00514770" w:rsidP="00514770">
      <w:pPr>
        <w:spacing w:line="276" w:lineRule="auto"/>
        <w:rPr>
          <w:rFonts w:ascii="Arial" w:hAnsi="Arial" w:cs="Arial"/>
          <w:b/>
          <w:bCs/>
          <w:lang w:val="es-ES"/>
        </w:rPr>
      </w:pPr>
      <w:r>
        <w:rPr>
          <w:rFonts w:ascii="Arial" w:hAnsi="Arial" w:cs="Arial"/>
          <w:b/>
          <w:bCs/>
          <w:lang w:val="es-ES"/>
        </w:rPr>
        <w:t>E.</w:t>
      </w:r>
      <w:r w:rsidR="00CD305C">
        <w:rPr>
          <w:rFonts w:ascii="Arial" w:hAnsi="Arial" w:cs="Arial"/>
          <w:b/>
          <w:bCs/>
          <w:lang w:val="es-ES"/>
        </w:rPr>
        <w:t>6</w:t>
      </w:r>
      <w:r>
        <w:rPr>
          <w:rFonts w:ascii="Arial" w:hAnsi="Arial" w:cs="Arial"/>
          <w:b/>
          <w:bCs/>
          <w:lang w:val="es-ES"/>
        </w:rPr>
        <w:t>. Registro de información</w:t>
      </w:r>
    </w:p>
    <w:p w14:paraId="6DD2F7C4" w14:textId="64568D1A" w:rsidR="00514770" w:rsidRPr="004D01E9" w:rsidRDefault="004D01E9" w:rsidP="00514770">
      <w:pPr>
        <w:spacing w:line="276" w:lineRule="auto"/>
        <w:rPr>
          <w:rFonts w:ascii="Arial" w:hAnsi="Arial" w:cs="Arial"/>
          <w:lang w:val="es-ES"/>
        </w:rPr>
      </w:pPr>
      <w:r>
        <w:rPr>
          <w:rFonts w:ascii="Arial" w:hAnsi="Arial" w:cs="Arial"/>
          <w:lang w:val="es-ES"/>
        </w:rPr>
        <w:t>Registrar toda la información relevante del alquiler en una base de datos o sistema de gestión, incluyendo detalles del vehículo, duración del alquiler, kilometraje y cualquier costo adicional.</w:t>
      </w:r>
    </w:p>
    <w:p w14:paraId="6CB8C860" w14:textId="23E47D75" w:rsidR="00514770" w:rsidRDefault="00514770" w:rsidP="00514770">
      <w:pPr>
        <w:spacing w:line="276" w:lineRule="auto"/>
        <w:rPr>
          <w:rFonts w:ascii="Arial" w:hAnsi="Arial" w:cs="Arial"/>
          <w:b/>
          <w:bCs/>
          <w:lang w:val="es-ES"/>
        </w:rPr>
      </w:pPr>
      <w:r>
        <w:rPr>
          <w:rFonts w:ascii="Arial" w:hAnsi="Arial" w:cs="Arial"/>
          <w:b/>
          <w:bCs/>
          <w:lang w:val="es-ES"/>
        </w:rPr>
        <w:t>E.</w:t>
      </w:r>
      <w:r w:rsidR="00CD305C">
        <w:rPr>
          <w:rFonts w:ascii="Arial" w:hAnsi="Arial" w:cs="Arial"/>
          <w:b/>
          <w:bCs/>
          <w:lang w:val="es-ES"/>
        </w:rPr>
        <w:t>7</w:t>
      </w:r>
      <w:r>
        <w:rPr>
          <w:rFonts w:ascii="Arial" w:hAnsi="Arial" w:cs="Arial"/>
          <w:b/>
          <w:bCs/>
          <w:lang w:val="es-ES"/>
        </w:rPr>
        <w:t>. Recepción y Verificación de Facturas</w:t>
      </w:r>
    </w:p>
    <w:p w14:paraId="4F883F22" w14:textId="79E774C6" w:rsidR="00514770" w:rsidRPr="00CD305C" w:rsidRDefault="004D01E9" w:rsidP="00514770">
      <w:pPr>
        <w:spacing w:line="276" w:lineRule="auto"/>
        <w:rPr>
          <w:rFonts w:ascii="Arial" w:hAnsi="Arial" w:cs="Arial"/>
          <w:lang w:val="es-ES"/>
        </w:rPr>
      </w:pPr>
      <w:r>
        <w:rPr>
          <w:rFonts w:ascii="Arial" w:hAnsi="Arial" w:cs="Arial"/>
          <w:lang w:val="es-ES"/>
        </w:rPr>
        <w:t>Solicitar y verificar las facturas del proveedor del alquiler, asegurando que los costos reflejen los términos acordados y el uso real del vehículo. Registrar el monto a pagar en el sistema de contabilidad.</w:t>
      </w:r>
    </w:p>
    <w:p w14:paraId="39792A69" w14:textId="1DE080C7" w:rsidR="00514770" w:rsidRPr="00514770" w:rsidRDefault="00514770" w:rsidP="00514770">
      <w:pPr>
        <w:spacing w:line="276" w:lineRule="auto"/>
        <w:rPr>
          <w:rFonts w:ascii="Arial" w:hAnsi="Arial" w:cs="Arial"/>
          <w:b/>
          <w:bCs/>
          <w:lang w:val="es-ES"/>
        </w:rPr>
      </w:pPr>
      <w:r>
        <w:rPr>
          <w:rFonts w:ascii="Arial" w:hAnsi="Arial" w:cs="Arial"/>
          <w:b/>
          <w:bCs/>
          <w:lang w:val="es-ES"/>
        </w:rPr>
        <w:t>E.</w:t>
      </w:r>
      <w:r w:rsidR="00CD305C">
        <w:rPr>
          <w:rFonts w:ascii="Arial" w:hAnsi="Arial" w:cs="Arial"/>
          <w:b/>
          <w:bCs/>
          <w:lang w:val="es-ES"/>
        </w:rPr>
        <w:t>8</w:t>
      </w:r>
      <w:r>
        <w:rPr>
          <w:rFonts w:ascii="Arial" w:hAnsi="Arial" w:cs="Arial"/>
          <w:b/>
          <w:bCs/>
          <w:lang w:val="es-ES"/>
        </w:rPr>
        <w:t>. Revisión y Mejora Continua:</w:t>
      </w:r>
    </w:p>
    <w:p w14:paraId="1184B5D3" w14:textId="7EA20DB9" w:rsidR="00CD305C" w:rsidRDefault="00CD305C" w:rsidP="00EE7B12">
      <w:pPr>
        <w:spacing w:line="276" w:lineRule="auto"/>
        <w:rPr>
          <w:rFonts w:ascii="Arial" w:hAnsi="Arial" w:cs="Arial"/>
          <w:lang w:val="es-ES"/>
        </w:rPr>
      </w:pPr>
      <w:r>
        <w:rPr>
          <w:rFonts w:ascii="Arial" w:hAnsi="Arial" w:cs="Arial"/>
          <w:lang w:val="es-ES"/>
        </w:rPr>
        <w:t>Revisar periódicamente el procedimiento para identificar oportunidades de mejora y asegurar el cumplimiento con las políticas de la empresa y las mejores prácticas.</w:t>
      </w:r>
    </w:p>
    <w:p w14:paraId="1EF928A6" w14:textId="44688A35" w:rsidR="00616257" w:rsidRDefault="00CD305C" w:rsidP="00EE7B12">
      <w:pPr>
        <w:spacing w:line="276" w:lineRule="auto"/>
        <w:rPr>
          <w:rFonts w:ascii="Arial" w:hAnsi="Arial" w:cs="Arial"/>
          <w:lang w:val="es-ES"/>
        </w:rPr>
      </w:pPr>
      <w:r>
        <w:rPr>
          <w:rFonts w:ascii="Arial" w:hAnsi="Arial" w:cs="Arial"/>
          <w:lang w:val="es-ES"/>
        </w:rPr>
        <w:t>Este procedimiento asegura un registro exhaustivo y preciso de la información durante el alquiler de vehículos, permitiendo una gestión eficiente y responsable de los recursos de la corporación.</w:t>
      </w:r>
    </w:p>
    <w:p w14:paraId="798AE932" w14:textId="77777777" w:rsidR="00CD305C" w:rsidRPr="00CD305C" w:rsidRDefault="00CD305C" w:rsidP="00EE7B12">
      <w:pPr>
        <w:spacing w:line="276" w:lineRule="auto"/>
        <w:rPr>
          <w:rFonts w:ascii="Arial" w:hAnsi="Arial" w:cs="Arial"/>
          <w:lang w:val="es-ES"/>
        </w:rPr>
      </w:pPr>
    </w:p>
    <w:tbl>
      <w:tblPr>
        <w:tblStyle w:val="Tablaconcuadrcula"/>
        <w:tblW w:w="0" w:type="auto"/>
        <w:tblLook w:val="04A0" w:firstRow="1" w:lastRow="0" w:firstColumn="1" w:lastColumn="0" w:noHBand="0" w:noVBand="1"/>
      </w:tblPr>
      <w:tblGrid>
        <w:gridCol w:w="8828"/>
      </w:tblGrid>
      <w:tr w:rsidR="009B2950" w14:paraId="25526E5D" w14:textId="77777777" w:rsidTr="009B2950">
        <w:tc>
          <w:tcPr>
            <w:tcW w:w="8828" w:type="dxa"/>
          </w:tcPr>
          <w:p w14:paraId="42F0A764" w14:textId="598B0F23" w:rsidR="009B2950" w:rsidRDefault="00633043" w:rsidP="00633043">
            <w:pPr>
              <w:spacing w:line="276" w:lineRule="auto"/>
              <w:jc w:val="center"/>
              <w:rPr>
                <w:rFonts w:ascii="Arial" w:hAnsi="Arial" w:cs="Arial"/>
                <w:b/>
                <w:bCs/>
                <w:lang w:val="es-ES"/>
              </w:rPr>
            </w:pPr>
            <w:r w:rsidRPr="007A3396">
              <w:rPr>
                <w:rFonts w:ascii="Arial" w:hAnsi="Arial" w:cs="Arial"/>
                <w:b/>
                <w:bCs/>
                <w:lang w:val="es-ES"/>
              </w:rPr>
              <w:t>Procedimiento para la adquisición de combustible (GASOLINA y ACPM) par</w:t>
            </w:r>
            <w:r>
              <w:rPr>
                <w:rFonts w:ascii="Arial" w:hAnsi="Arial" w:cs="Arial"/>
                <w:b/>
                <w:bCs/>
                <w:lang w:val="es-ES"/>
              </w:rPr>
              <w:t>a un equipo o máquina.</w:t>
            </w:r>
          </w:p>
        </w:tc>
      </w:tr>
      <w:tr w:rsidR="009B2950" w14:paraId="2403E415" w14:textId="77777777" w:rsidTr="009B2950">
        <w:tc>
          <w:tcPr>
            <w:tcW w:w="8828" w:type="dxa"/>
          </w:tcPr>
          <w:p w14:paraId="52F687A7" w14:textId="5EDC3730" w:rsidR="009B2950" w:rsidRDefault="00633043"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59264" behindDoc="0" locked="0" layoutInCell="1" allowOverlap="1" wp14:anchorId="413E19E8" wp14:editId="4C105418">
                      <wp:simplePos x="0" y="0"/>
                      <wp:positionH relativeFrom="column">
                        <wp:posOffset>2200910</wp:posOffset>
                      </wp:positionH>
                      <wp:positionV relativeFrom="paragraph">
                        <wp:posOffset>135255</wp:posOffset>
                      </wp:positionV>
                      <wp:extent cx="1057275" cy="361950"/>
                      <wp:effectExtent l="0" t="0" r="28575" b="19050"/>
                      <wp:wrapNone/>
                      <wp:docPr id="4" name="Diagrama de flujo: terminador 4"/>
                      <wp:cNvGraphicFramePr/>
                      <a:graphic xmlns:a="http://schemas.openxmlformats.org/drawingml/2006/main">
                        <a:graphicData uri="http://schemas.microsoft.com/office/word/2010/wordprocessingShape">
                          <wps:wsp>
                            <wps:cNvSpPr/>
                            <wps:spPr>
                              <a:xfrm>
                                <a:off x="0" y="0"/>
                                <a:ext cx="1057275" cy="36195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50927B" w14:textId="1C9CB665" w:rsidR="00633043" w:rsidRPr="00633043" w:rsidRDefault="00633043" w:rsidP="00633043">
                                  <w:pPr>
                                    <w:jc w:val="center"/>
                                    <w:rPr>
                                      <w:lang w:val="es-ES"/>
                                    </w:rPr>
                                  </w:pPr>
                                  <w:r>
                                    <w:rPr>
                                      <w:lang w:val="es-ES"/>
                                    </w:rPr>
                                    <w:t>Inicio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13E19E8" id="_x0000_t116" coordsize="21600,21600" o:spt="116" path="m3475,qx,10800,3475,21600l18125,21600qx21600,10800,18125,xe">
                      <v:stroke joinstyle="miter"/>
                      <v:path gradientshapeok="t" o:connecttype="rect" textboxrect="1018,3163,20582,18437"/>
                    </v:shapetype>
                    <v:shape id="Diagrama de flujo: terminador 4" o:spid="_x0000_s1026" type="#_x0000_t116" style="position:absolute;left:0;text-align:left;margin-left:173.3pt;margin-top:10.65pt;width:83.25pt;height:2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" fillcolor="#4472c4 [3204]" strokecolor="#1f3763 [1604]" strokeweight="1pt">
                      <v:textbox>
                        <w:txbxContent>
                          <w:p w14:paraId="3650927B" w14:textId="1C9CB665" w:rsidR="00633043" w:rsidRPr="00633043" w:rsidRDefault="00633043" w:rsidP="00633043">
                            <w:pPr>
                              <w:jc w:val="center"/>
                              <w:rPr>
                                <w:lang w:val="es-ES"/>
                              </w:rPr>
                            </w:pPr>
                            <w:r>
                              <w:rPr>
                                <w:lang w:val="es-ES"/>
                              </w:rPr>
                              <w:t>Inicio</w:t>
                            </w:r>
                          </w:p>
                        </w:txbxContent>
                      </v:textbox>
                    </v:shape>
                  </w:pict>
                </mc:Fallback>
              </mc:AlternateContent>
            </w:r>
          </w:p>
          <w:p w14:paraId="10B978CA" w14:textId="1125D690" w:rsidR="00633043" w:rsidRDefault="00633043" w:rsidP="00633043">
            <w:pPr>
              <w:spacing w:line="276" w:lineRule="auto"/>
              <w:jc w:val="center"/>
              <w:rPr>
                <w:rFonts w:ascii="Arial" w:hAnsi="Arial" w:cs="Arial"/>
                <w:b/>
                <w:bCs/>
                <w:lang w:val="es-ES"/>
              </w:rPr>
            </w:pPr>
          </w:p>
          <w:p w14:paraId="04D309B2" w14:textId="7E2C26A0" w:rsidR="00633043" w:rsidRDefault="00633043"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63360" behindDoc="0" locked="0" layoutInCell="1" allowOverlap="1" wp14:anchorId="7ED2C15B" wp14:editId="395B90B8">
                      <wp:simplePos x="0" y="0"/>
                      <wp:positionH relativeFrom="column">
                        <wp:posOffset>2724371</wp:posOffset>
                      </wp:positionH>
                      <wp:positionV relativeFrom="paragraph">
                        <wp:posOffset>120788</wp:posOffset>
                      </wp:positionV>
                      <wp:extent cx="3313" cy="258417"/>
                      <wp:effectExtent l="76200" t="0" r="73025" b="66040"/>
                      <wp:wrapNone/>
                      <wp:docPr id="8" name="Conector recto de flecha 8"/>
                      <wp:cNvGraphicFramePr/>
                      <a:graphic xmlns:a="http://schemas.openxmlformats.org/drawingml/2006/main">
                        <a:graphicData uri="http://schemas.microsoft.com/office/word/2010/wordprocessingShape">
                          <wps:wsp>
                            <wps:cNvCnPr/>
                            <wps:spPr>
                              <a:xfrm flipH="1">
                                <a:off x="0" y="0"/>
                                <a:ext cx="3313" cy="2584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7A6563B" id="_x0000_t32" coordsize="21600,21600" o:spt="32" o:oned="t" path="m,l21600,21600e" filled="f">
                      <v:path arrowok="t" fillok="f" o:connecttype="none"/>
                      <o:lock v:ext="edit" shapetype="t"/>
                    </v:shapetype>
                    <v:shape id="Conector recto de flecha 8" o:spid="_x0000_s1026" type="#_x0000_t32" style="position:absolute;margin-left:214.5pt;margin-top:9.5pt;width:.25pt;height:20.35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" strokecolor="#4472c4 [3204]" strokeweight=".5pt">
                      <v:stroke endarrow="block" joinstyle="miter"/>
                    </v:shape>
                  </w:pict>
                </mc:Fallback>
              </mc:AlternateContent>
            </w:r>
          </w:p>
          <w:p w14:paraId="23772FF0" w14:textId="52E29BF6" w:rsidR="00633043" w:rsidRDefault="00633043"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62336" behindDoc="0" locked="0" layoutInCell="1" allowOverlap="1" wp14:anchorId="7E56B86B" wp14:editId="2798A801">
                      <wp:simplePos x="0" y="0"/>
                      <wp:positionH relativeFrom="column">
                        <wp:posOffset>1474305</wp:posOffset>
                      </wp:positionH>
                      <wp:positionV relativeFrom="paragraph">
                        <wp:posOffset>186248</wp:posOffset>
                      </wp:positionV>
                      <wp:extent cx="2543175" cy="1209675"/>
                      <wp:effectExtent l="19050" t="19050" r="47625" b="47625"/>
                      <wp:wrapNone/>
                      <wp:docPr id="6" name="Rombo 6"/>
                      <wp:cNvGraphicFramePr/>
                      <a:graphic xmlns:a="http://schemas.openxmlformats.org/drawingml/2006/main">
                        <a:graphicData uri="http://schemas.microsoft.com/office/word/2010/wordprocessingShape">
                          <wps:wsp>
                            <wps:cNvSpPr/>
                            <wps:spPr>
                              <a:xfrm>
                                <a:off x="0" y="0"/>
                                <a:ext cx="2543175" cy="1209675"/>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D20DC3" w14:textId="588D32FA" w:rsidR="00633043" w:rsidRPr="00633043" w:rsidRDefault="00633043" w:rsidP="00633043">
                                  <w:pPr>
                                    <w:jc w:val="center"/>
                                    <w:rPr>
                                      <w:lang w:val="es-ES"/>
                                    </w:rPr>
                                  </w:pPr>
                                  <w:r>
                                    <w:rPr>
                                      <w:lang w:val="es-ES"/>
                                    </w:rPr>
                                    <w:t>¿Hay necesidad de comprar combustible?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56B86B" id="_x0000_t4" coordsize="21600,21600" o:spt="4" path="m10800,l,10800,10800,21600,21600,10800xe">
                      <v:stroke joinstyle="miter"/>
                      <v:path gradientshapeok="t" o:connecttype="rect" textboxrect="5400,5400,16200,16200"/>
                    </v:shapetype>
                    <v:shape id="Rombo 6" o:spid="_x0000_s1027" type="#_x0000_t4" style="position:absolute;left:0;text-align:left;margin-left:116.1pt;margin-top:14.65pt;width:200.25pt;height:9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" fillcolor="#4472c4 [3204]" strokecolor="#1f3763 [1604]" strokeweight="1pt">
                      <v:textbox>
                        <w:txbxContent>
                          <w:p w14:paraId="03D20DC3" w14:textId="588D32FA" w:rsidR="00633043" w:rsidRPr="00633043" w:rsidRDefault="00633043" w:rsidP="00633043">
                            <w:pPr>
                              <w:jc w:val="center"/>
                              <w:rPr>
                                <w:lang w:val="es-ES"/>
                              </w:rPr>
                            </w:pPr>
                            <w:r>
                              <w:rPr>
                                <w:lang w:val="es-ES"/>
                              </w:rPr>
                              <w:t>¿Hay necesidad de comprar combustible?</w:t>
                            </w:r>
                          </w:p>
                        </w:txbxContent>
                      </v:textbox>
                    </v:shape>
                  </w:pict>
                </mc:Fallback>
              </mc:AlternateContent>
            </w:r>
          </w:p>
          <w:p w14:paraId="29D26C28" w14:textId="6CFA2176" w:rsidR="00633043" w:rsidRDefault="00633043" w:rsidP="00633043">
            <w:pPr>
              <w:spacing w:line="276" w:lineRule="auto"/>
              <w:jc w:val="center"/>
              <w:rPr>
                <w:rFonts w:ascii="Arial" w:hAnsi="Arial" w:cs="Arial"/>
                <w:b/>
                <w:bCs/>
                <w:lang w:val="es-ES"/>
              </w:rPr>
            </w:pPr>
          </w:p>
          <w:p w14:paraId="384AD8A0" w14:textId="35DCA7FA" w:rsidR="00633043" w:rsidRDefault="00633043"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65408" behindDoc="0" locked="0" layoutInCell="1" allowOverlap="1" wp14:anchorId="6D24EFD1" wp14:editId="12F02AA6">
                      <wp:simplePos x="0" y="0"/>
                      <wp:positionH relativeFrom="column">
                        <wp:posOffset>1083310</wp:posOffset>
                      </wp:positionH>
                      <wp:positionV relativeFrom="paragraph">
                        <wp:posOffset>104987</wp:posOffset>
                      </wp:positionV>
                      <wp:extent cx="376343" cy="254000"/>
                      <wp:effectExtent l="0" t="0" r="0" b="0"/>
                      <wp:wrapNone/>
                      <wp:docPr id="10" name="Rectángulo 10"/>
                      <wp:cNvGraphicFramePr/>
                      <a:graphic xmlns:a="http://schemas.openxmlformats.org/drawingml/2006/main">
                        <a:graphicData uri="http://schemas.microsoft.com/office/word/2010/wordprocessingShape">
                          <wps:wsp>
                            <wps:cNvSpPr/>
                            <wps:spPr>
                              <a:xfrm>
                                <a:off x="0" y="0"/>
                                <a:ext cx="376343"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44968C1" w14:textId="5605B7DC" w:rsidR="00633043" w:rsidRPr="00633043" w:rsidRDefault="00633043" w:rsidP="00633043">
                                  <w:pPr>
                                    <w:jc w:val="center"/>
                                    <w:rPr>
                                      <w:lang w:val="es-ES"/>
                                    </w:rPr>
                                  </w:pPr>
                                  <w:r>
                                    <w:rPr>
                                      <w:lang w:val="es-ES"/>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24EFD1" id="Rectángulo 10" o:spid="_x0000_s1028" style="position:absolute;left:0;text-align:left;margin-left:85.3pt;margin-top:8.25pt;width:29.65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" filled="f" stroked="f">
                      <v:textbox>
                        <w:txbxContent>
                          <w:p w14:paraId="544968C1" w14:textId="5605B7DC" w:rsidR="00633043" w:rsidRPr="00633043" w:rsidRDefault="00633043" w:rsidP="00633043">
                            <w:pPr>
                              <w:jc w:val="center"/>
                              <w:rPr>
                                <w:lang w:val="es-ES"/>
                              </w:rPr>
                            </w:pPr>
                            <w:r>
                              <w:rPr>
                                <w:lang w:val="es-ES"/>
                              </w:rPr>
                              <w:t>NO</w:t>
                            </w:r>
                          </w:p>
                        </w:txbxContent>
                      </v:textbox>
                    </v:rect>
                  </w:pict>
                </mc:Fallback>
              </mc:AlternateContent>
            </w:r>
          </w:p>
          <w:p w14:paraId="4AB60ABE" w14:textId="514B4F17" w:rsidR="00633043" w:rsidRDefault="00633043"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66432" behindDoc="0" locked="0" layoutInCell="1" allowOverlap="1" wp14:anchorId="5125FCCC" wp14:editId="210A3373">
                      <wp:simplePos x="0" y="0"/>
                      <wp:positionH relativeFrom="column">
                        <wp:posOffset>541655</wp:posOffset>
                      </wp:positionH>
                      <wp:positionV relativeFrom="paragraph">
                        <wp:posOffset>131021</wp:posOffset>
                      </wp:positionV>
                      <wp:extent cx="541867" cy="321733"/>
                      <wp:effectExtent l="0" t="0" r="10795" b="21590"/>
                      <wp:wrapNone/>
                      <wp:docPr id="11" name="Diagrama de flujo: terminador 11"/>
                      <wp:cNvGraphicFramePr/>
                      <a:graphic xmlns:a="http://schemas.openxmlformats.org/drawingml/2006/main">
                        <a:graphicData uri="http://schemas.microsoft.com/office/word/2010/wordprocessingShape">
                          <wps:wsp>
                            <wps:cNvSpPr/>
                            <wps:spPr>
                              <a:xfrm>
                                <a:off x="0" y="0"/>
                                <a:ext cx="541867" cy="321733"/>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89F860" w14:textId="58A56FFB" w:rsidR="00633043" w:rsidRPr="00633043" w:rsidRDefault="00633043" w:rsidP="00633043">
                                  <w:pPr>
                                    <w:jc w:val="center"/>
                                    <w:rPr>
                                      <w:lang w:val="es-ES"/>
                                    </w:rPr>
                                  </w:pPr>
                                  <w:r>
                                    <w:rPr>
                                      <w:lang w:val="es-ES"/>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25FCCC" id="Diagrama de flujo: terminador 11" o:spid="_x0000_s1029" type="#_x0000_t116" style="position:absolute;left:0;text-align:left;margin-left:42.65pt;margin-top:10.3pt;width:42.65pt;height:25.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" fillcolor="#4472c4 [3204]" strokecolor="#1f3763 [1604]" strokeweight="1pt">
                      <v:textbox>
                        <w:txbxContent>
                          <w:p w14:paraId="2D89F860" w14:textId="58A56FFB" w:rsidR="00633043" w:rsidRPr="00633043" w:rsidRDefault="00633043" w:rsidP="00633043">
                            <w:pPr>
                              <w:jc w:val="center"/>
                              <w:rPr>
                                <w:lang w:val="es-ES"/>
                              </w:rPr>
                            </w:pPr>
                            <w:r>
                              <w:rPr>
                                <w:lang w:val="es-ES"/>
                              </w:rPr>
                              <w:t>Fin</w:t>
                            </w:r>
                          </w:p>
                        </w:txbxContent>
                      </v:textbox>
                    </v:shape>
                  </w:pict>
                </mc:Fallback>
              </mc:AlternateContent>
            </w:r>
          </w:p>
          <w:p w14:paraId="6553A51B" w14:textId="11516CE1" w:rsidR="00633043" w:rsidRDefault="00633043"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64384" behindDoc="0" locked="0" layoutInCell="1" allowOverlap="1" wp14:anchorId="7BCA9B26" wp14:editId="2E7C0BB2">
                      <wp:simplePos x="0" y="0"/>
                      <wp:positionH relativeFrom="column">
                        <wp:posOffset>1091777</wp:posOffset>
                      </wp:positionH>
                      <wp:positionV relativeFrom="paragraph">
                        <wp:posOffset>74718</wp:posOffset>
                      </wp:positionV>
                      <wp:extent cx="372533" cy="25400"/>
                      <wp:effectExtent l="38100" t="57150" r="0" b="88900"/>
                      <wp:wrapNone/>
                      <wp:docPr id="9" name="Conector recto de flecha 9"/>
                      <wp:cNvGraphicFramePr/>
                      <a:graphic xmlns:a="http://schemas.openxmlformats.org/drawingml/2006/main">
                        <a:graphicData uri="http://schemas.microsoft.com/office/word/2010/wordprocessingShape">
                          <wps:wsp>
                            <wps:cNvCnPr/>
                            <wps:spPr>
                              <a:xfrm flipH="1">
                                <a:off x="0" y="0"/>
                                <a:ext cx="372533" cy="25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50FB88" id="Conector recto de flecha 9" o:spid="_x0000_s1026" type="#_x0000_t32" style="position:absolute;margin-left:85.95pt;margin-top:5.9pt;width:29.35pt;height:2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" strokecolor="#4472c4 [3204]" strokeweight=".5pt">
                      <v:stroke endarrow="block" joinstyle="miter"/>
                    </v:shape>
                  </w:pict>
                </mc:Fallback>
              </mc:AlternateContent>
            </w:r>
          </w:p>
          <w:p w14:paraId="5D6EB6FC" w14:textId="7115937F" w:rsidR="00633043" w:rsidRDefault="00633043" w:rsidP="00633043">
            <w:pPr>
              <w:spacing w:line="276" w:lineRule="auto"/>
              <w:jc w:val="center"/>
              <w:rPr>
                <w:rFonts w:ascii="Arial" w:hAnsi="Arial" w:cs="Arial"/>
                <w:b/>
                <w:bCs/>
                <w:lang w:val="es-ES"/>
              </w:rPr>
            </w:pPr>
          </w:p>
          <w:p w14:paraId="6B8995E2" w14:textId="34E56232" w:rsidR="00633043" w:rsidRDefault="00633043" w:rsidP="00633043">
            <w:pPr>
              <w:spacing w:line="276" w:lineRule="auto"/>
              <w:jc w:val="center"/>
              <w:rPr>
                <w:rFonts w:ascii="Arial" w:hAnsi="Arial" w:cs="Arial"/>
                <w:b/>
                <w:bCs/>
                <w:lang w:val="es-ES"/>
              </w:rPr>
            </w:pPr>
          </w:p>
          <w:p w14:paraId="79C98136" w14:textId="018BD4AC" w:rsidR="00633043" w:rsidRDefault="00633043"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69504" behindDoc="0" locked="0" layoutInCell="1" allowOverlap="1" wp14:anchorId="364DAF92" wp14:editId="78501D15">
                      <wp:simplePos x="0" y="0"/>
                      <wp:positionH relativeFrom="column">
                        <wp:posOffset>2770717</wp:posOffset>
                      </wp:positionH>
                      <wp:positionV relativeFrom="paragraph">
                        <wp:posOffset>103717</wp:posOffset>
                      </wp:positionV>
                      <wp:extent cx="376343" cy="254000"/>
                      <wp:effectExtent l="0" t="0" r="0" b="0"/>
                      <wp:wrapNone/>
                      <wp:docPr id="13" name="Rectángulo 13"/>
                      <wp:cNvGraphicFramePr/>
                      <a:graphic xmlns:a="http://schemas.openxmlformats.org/drawingml/2006/main">
                        <a:graphicData uri="http://schemas.microsoft.com/office/word/2010/wordprocessingShape">
                          <wps:wsp>
                            <wps:cNvSpPr/>
                            <wps:spPr>
                              <a:xfrm>
                                <a:off x="0" y="0"/>
                                <a:ext cx="376343"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0101D8F" w14:textId="5F36EAC9" w:rsidR="00633043" w:rsidRPr="00633043" w:rsidRDefault="00633043" w:rsidP="00633043">
                                  <w:pPr>
                                    <w:jc w:val="center"/>
                                    <w:rPr>
                                      <w:lang w:val="es-ES"/>
                                    </w:rPr>
                                  </w:pPr>
                                  <w:r>
                                    <w:rPr>
                                      <w:lang w:val="es-ES"/>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4DAF92" id="Rectángulo 13" o:spid="_x0000_s1030" style="position:absolute;left:0;text-align:left;margin-left:218.15pt;margin-top:8.15pt;width:29.65pt;height:2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" filled="f" stroked="f">
                      <v:textbox>
                        <w:txbxContent>
                          <w:p w14:paraId="20101D8F" w14:textId="5F36EAC9" w:rsidR="00633043" w:rsidRPr="00633043" w:rsidRDefault="00633043" w:rsidP="00633043">
                            <w:pPr>
                              <w:jc w:val="center"/>
                              <w:rPr>
                                <w:lang w:val="es-ES"/>
                              </w:rPr>
                            </w:pPr>
                            <w:r>
                              <w:rPr>
                                <w:lang w:val="es-ES"/>
                              </w:rPr>
                              <w:t>Si</w:t>
                            </w:r>
                          </w:p>
                        </w:txbxContent>
                      </v:textbox>
                    </v:rect>
                  </w:pict>
                </mc:Fallback>
              </mc:AlternateContent>
            </w:r>
            <w:r>
              <w:rPr>
                <w:rFonts w:ascii="Arial" w:hAnsi="Arial" w:cs="Arial"/>
                <w:b/>
                <w:bCs/>
                <w:noProof/>
                <w:lang w:val="es-ES"/>
              </w:rPr>
              <mc:AlternateContent>
                <mc:Choice Requires="wps">
                  <w:drawing>
                    <wp:anchor distT="0" distB="0" distL="114300" distR="114300" simplePos="0" relativeHeight="251667456" behindDoc="0" locked="0" layoutInCell="1" allowOverlap="1" wp14:anchorId="088CBAF2" wp14:editId="63CDEDC9">
                      <wp:simplePos x="0" y="0"/>
                      <wp:positionH relativeFrom="column">
                        <wp:posOffset>2751243</wp:posOffset>
                      </wp:positionH>
                      <wp:positionV relativeFrom="paragraph">
                        <wp:posOffset>96097</wp:posOffset>
                      </wp:positionV>
                      <wp:extent cx="0" cy="321733"/>
                      <wp:effectExtent l="76200" t="0" r="76200" b="59690"/>
                      <wp:wrapNone/>
                      <wp:docPr id="12" name="Conector recto de flecha 12"/>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F5F74C" id="Conector recto de flecha 12" o:spid="_x0000_s1026" type="#_x0000_t32" style="position:absolute;margin-left:216.65pt;margin-top:7.55pt;width:0;height:25.3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" strokecolor="#4472c4 [3204]" strokeweight=".5pt">
                      <v:stroke endarrow="block" joinstyle="miter"/>
                    </v:shape>
                  </w:pict>
                </mc:Fallback>
              </mc:AlternateContent>
            </w:r>
          </w:p>
          <w:p w14:paraId="434D1BEE" w14:textId="5B2DA7D1" w:rsidR="00633043" w:rsidRDefault="00633043" w:rsidP="00633043">
            <w:pPr>
              <w:spacing w:line="276" w:lineRule="auto"/>
              <w:jc w:val="center"/>
              <w:rPr>
                <w:rFonts w:ascii="Arial" w:hAnsi="Arial" w:cs="Arial"/>
                <w:b/>
                <w:bCs/>
                <w:lang w:val="es-ES"/>
              </w:rPr>
            </w:pPr>
          </w:p>
          <w:p w14:paraId="4160C9E2" w14:textId="54266BD2" w:rsidR="00633043" w:rsidRDefault="00633043"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70528" behindDoc="0" locked="0" layoutInCell="1" allowOverlap="1" wp14:anchorId="61033386" wp14:editId="57F1E5E2">
                      <wp:simplePos x="0" y="0"/>
                      <wp:positionH relativeFrom="column">
                        <wp:posOffset>2208954</wp:posOffset>
                      </wp:positionH>
                      <wp:positionV relativeFrom="paragraph">
                        <wp:posOffset>64982</wp:posOffset>
                      </wp:positionV>
                      <wp:extent cx="1032934" cy="448733"/>
                      <wp:effectExtent l="0" t="0" r="15240" b="27940"/>
                      <wp:wrapNone/>
                      <wp:docPr id="14" name="Rectángulo 14"/>
                      <wp:cNvGraphicFramePr/>
                      <a:graphic xmlns:a="http://schemas.openxmlformats.org/drawingml/2006/main">
                        <a:graphicData uri="http://schemas.microsoft.com/office/word/2010/wordprocessingShape">
                          <wps:wsp>
                            <wps:cNvSpPr/>
                            <wps:spPr>
                              <a:xfrm>
                                <a:off x="0" y="0"/>
                                <a:ext cx="1032934" cy="44873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521901" w14:textId="27BCD45B" w:rsidR="00633043" w:rsidRPr="00633043" w:rsidRDefault="00633043" w:rsidP="00633043">
                                  <w:pPr>
                                    <w:jc w:val="center"/>
                                    <w:rPr>
                                      <w:lang w:val="es-ES"/>
                                    </w:rPr>
                                  </w:pPr>
                                  <w:r>
                                    <w:rPr>
                                      <w:lang w:val="es-ES"/>
                                    </w:rPr>
                                    <w:t>Solicitud de Adquisición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033386" id="Rectángulo 14" o:spid="_x0000_s1031" style="position:absolute;left:0;text-align:left;margin-left:173.95pt;margin-top:5.1pt;width:81.35pt;height:35.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" fillcolor="#4472c4 [3204]" strokecolor="#1f3763 [1604]" strokeweight="1pt">
                      <v:textbox>
                        <w:txbxContent>
                          <w:p w14:paraId="34521901" w14:textId="27BCD45B" w:rsidR="00633043" w:rsidRPr="00633043" w:rsidRDefault="00633043" w:rsidP="00633043">
                            <w:pPr>
                              <w:jc w:val="center"/>
                              <w:rPr>
                                <w:lang w:val="es-ES"/>
                              </w:rPr>
                            </w:pPr>
                            <w:r>
                              <w:rPr>
                                <w:lang w:val="es-ES"/>
                              </w:rPr>
                              <w:t>Solicitud de Adquisición</w:t>
                            </w:r>
                          </w:p>
                        </w:txbxContent>
                      </v:textbox>
                    </v:rect>
                  </w:pict>
                </mc:Fallback>
              </mc:AlternateContent>
            </w:r>
          </w:p>
          <w:p w14:paraId="5FE79EFA" w14:textId="77777777" w:rsidR="00633043" w:rsidRDefault="00633043" w:rsidP="00633043">
            <w:pPr>
              <w:spacing w:line="276" w:lineRule="auto"/>
              <w:rPr>
                <w:rFonts w:ascii="Arial" w:hAnsi="Arial" w:cs="Arial"/>
                <w:b/>
                <w:bCs/>
                <w:lang w:val="es-ES"/>
              </w:rPr>
            </w:pPr>
          </w:p>
          <w:p w14:paraId="2D768F4C" w14:textId="56875F38" w:rsidR="00633043"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99200" behindDoc="0" locked="0" layoutInCell="1" allowOverlap="1" wp14:anchorId="4164D180" wp14:editId="0613525B">
                      <wp:simplePos x="0" y="0"/>
                      <wp:positionH relativeFrom="column">
                        <wp:posOffset>2920819</wp:posOffset>
                      </wp:positionH>
                      <wp:positionV relativeFrom="paragraph">
                        <wp:posOffset>137795</wp:posOffset>
                      </wp:positionV>
                      <wp:extent cx="0" cy="321733"/>
                      <wp:effectExtent l="76200" t="0" r="76200" b="59690"/>
                      <wp:wrapNone/>
                      <wp:docPr id="30" name="Conector recto de flecha 30"/>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49F160" id="Conector recto de flecha 30" o:spid="_x0000_s1026" type="#_x0000_t32" style="position:absolute;margin-left:230pt;margin-top:10.85pt;width:0;height:25.3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" strokecolor="#4472c4 [3204]" strokeweight=".5pt">
                      <v:stroke endarrow="block" joinstyle="miter"/>
                    </v:shape>
                  </w:pict>
                </mc:Fallback>
              </mc:AlternateContent>
            </w:r>
          </w:p>
          <w:p w14:paraId="75C8DC11" w14:textId="5C26AE58" w:rsidR="00633043" w:rsidRDefault="00633043" w:rsidP="00633043">
            <w:pPr>
              <w:spacing w:line="276" w:lineRule="auto"/>
              <w:jc w:val="center"/>
              <w:rPr>
                <w:rFonts w:ascii="Arial" w:hAnsi="Arial" w:cs="Arial"/>
                <w:b/>
                <w:bCs/>
                <w:lang w:val="es-ES"/>
              </w:rPr>
            </w:pPr>
          </w:p>
          <w:p w14:paraId="1254DE90" w14:textId="370F06DF" w:rsidR="00633043"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74624" behindDoc="0" locked="0" layoutInCell="1" allowOverlap="1" wp14:anchorId="015B6336" wp14:editId="690C06CE">
                      <wp:simplePos x="0" y="0"/>
                      <wp:positionH relativeFrom="column">
                        <wp:posOffset>1424516</wp:posOffset>
                      </wp:positionH>
                      <wp:positionV relativeFrom="paragraph">
                        <wp:posOffset>63712</wp:posOffset>
                      </wp:positionV>
                      <wp:extent cx="376343" cy="254000"/>
                      <wp:effectExtent l="0" t="0" r="0" b="0"/>
                      <wp:wrapNone/>
                      <wp:docPr id="17" name="Rectángulo 17"/>
                      <wp:cNvGraphicFramePr/>
                      <a:graphic xmlns:a="http://schemas.openxmlformats.org/drawingml/2006/main">
                        <a:graphicData uri="http://schemas.microsoft.com/office/word/2010/wordprocessingShape">
                          <wps:wsp>
                            <wps:cNvSpPr/>
                            <wps:spPr>
                              <a:xfrm>
                                <a:off x="0" y="0"/>
                                <a:ext cx="376343"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6876DE1" w14:textId="77777777" w:rsidR="00616257" w:rsidRPr="00633043" w:rsidRDefault="00616257" w:rsidP="00616257">
                                  <w:pPr>
                                    <w:jc w:val="center"/>
                                    <w:rPr>
                                      <w:lang w:val="es-ES"/>
                                    </w:rPr>
                                  </w:pPr>
                                  <w:r>
                                    <w:rPr>
                                      <w:lang w:val="es-ES"/>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B6336" id="Rectángulo 17" o:spid="_x0000_s1032" style="position:absolute;left:0;text-align:left;margin-left:112.15pt;margin-top:5pt;width:29.65pt;height:2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" filled="f" stroked="f">
                      <v:textbox>
                        <w:txbxContent>
                          <w:p w14:paraId="26876DE1" w14:textId="77777777" w:rsidR="00616257" w:rsidRPr="00633043" w:rsidRDefault="00616257" w:rsidP="00616257">
                            <w:pPr>
                              <w:jc w:val="center"/>
                              <w:rPr>
                                <w:lang w:val="es-ES"/>
                              </w:rPr>
                            </w:pPr>
                            <w:r>
                              <w:rPr>
                                <w:lang w:val="es-ES"/>
                              </w:rPr>
                              <w:t>NO</w:t>
                            </w:r>
                          </w:p>
                        </w:txbxContent>
                      </v:textbox>
                    </v:rect>
                  </w:pict>
                </mc:Fallback>
              </mc:AlternateContent>
            </w:r>
            <w:r>
              <w:rPr>
                <w:rFonts w:ascii="Arial" w:hAnsi="Arial" w:cs="Arial"/>
                <w:b/>
                <w:bCs/>
                <w:noProof/>
                <w:lang w:val="es-ES"/>
              </w:rPr>
              <mc:AlternateContent>
                <mc:Choice Requires="wps">
                  <w:drawing>
                    <wp:anchor distT="0" distB="0" distL="114300" distR="114300" simplePos="0" relativeHeight="251671552" behindDoc="0" locked="0" layoutInCell="1" allowOverlap="1" wp14:anchorId="64807925" wp14:editId="679B1359">
                      <wp:simplePos x="0" y="0"/>
                      <wp:positionH relativeFrom="column">
                        <wp:posOffset>1660525</wp:posOffset>
                      </wp:positionH>
                      <wp:positionV relativeFrom="paragraph">
                        <wp:posOffset>15875</wp:posOffset>
                      </wp:positionV>
                      <wp:extent cx="2123017" cy="1005416"/>
                      <wp:effectExtent l="19050" t="19050" r="29845" b="42545"/>
                      <wp:wrapNone/>
                      <wp:docPr id="15" name="Rombo 15"/>
                      <wp:cNvGraphicFramePr/>
                      <a:graphic xmlns:a="http://schemas.openxmlformats.org/drawingml/2006/main">
                        <a:graphicData uri="http://schemas.microsoft.com/office/word/2010/wordprocessingShape">
                          <wps:wsp>
                            <wps:cNvSpPr/>
                            <wps:spPr>
                              <a:xfrm>
                                <a:off x="0" y="0"/>
                                <a:ext cx="2123017" cy="1005416"/>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1445D61" w14:textId="0E42562F" w:rsidR="00616257" w:rsidRPr="00616257" w:rsidRDefault="00616257" w:rsidP="00616257">
                                  <w:pPr>
                                    <w:jc w:val="center"/>
                                    <w:rPr>
                                      <w:lang w:val="es-ES"/>
                                    </w:rPr>
                                  </w:pPr>
                                  <w:r>
                                    <w:rPr>
                                      <w:lang w:val="es-ES"/>
                                    </w:rPr>
                                    <w:t>¿Aprobación de la solicitud?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807925" id="Rombo 15" o:spid="_x0000_s1033" type="#_x0000_t4" style="position:absolute;left:0;text-align:left;margin-left:130.75pt;margin-top:1.25pt;width:167.15pt;height:79.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" fillcolor="#4472c4 [3204]" strokecolor="#1f3763 [1604]" strokeweight="1pt">
                      <v:textbox>
                        <w:txbxContent>
                          <w:p w14:paraId="31445D61" w14:textId="0E42562F" w:rsidR="00616257" w:rsidRPr="00616257" w:rsidRDefault="00616257" w:rsidP="00616257">
                            <w:pPr>
                              <w:jc w:val="center"/>
                              <w:rPr>
                                <w:lang w:val="es-ES"/>
                              </w:rPr>
                            </w:pPr>
                            <w:r>
                              <w:rPr>
                                <w:lang w:val="es-ES"/>
                              </w:rPr>
                              <w:t>¿Aprobación de la solicitud?</w:t>
                            </w:r>
                          </w:p>
                        </w:txbxContent>
                      </v:textbox>
                    </v:shape>
                  </w:pict>
                </mc:Fallback>
              </mc:AlternateContent>
            </w:r>
          </w:p>
          <w:p w14:paraId="7D08890D" w14:textId="58938253" w:rsidR="00633043" w:rsidRDefault="00616257" w:rsidP="00633043">
            <w:pPr>
              <w:spacing w:line="276" w:lineRule="auto"/>
              <w:jc w:val="center"/>
              <w:rPr>
                <w:rFonts w:ascii="Arial" w:hAnsi="Arial" w:cs="Arial"/>
                <w:b/>
                <w:bCs/>
                <w:lang w:val="es-ES"/>
              </w:rPr>
            </w:pPr>
            <w:r w:rsidRPr="00616257">
              <w:rPr>
                <w:rFonts w:ascii="Arial" w:hAnsi="Arial" w:cs="Arial"/>
                <w:b/>
                <w:bCs/>
                <w:noProof/>
                <w:lang w:val="es-ES"/>
              </w:rPr>
              <mc:AlternateContent>
                <mc:Choice Requires="wps">
                  <w:drawing>
                    <wp:anchor distT="0" distB="0" distL="114300" distR="114300" simplePos="0" relativeHeight="251677696" behindDoc="0" locked="0" layoutInCell="1" allowOverlap="1" wp14:anchorId="1F8E2AA9" wp14:editId="51C1BE56">
                      <wp:simplePos x="0" y="0"/>
                      <wp:positionH relativeFrom="column">
                        <wp:posOffset>720514</wp:posOffset>
                      </wp:positionH>
                      <wp:positionV relativeFrom="paragraph">
                        <wp:posOffset>177377</wp:posOffset>
                      </wp:positionV>
                      <wp:extent cx="541867" cy="321733"/>
                      <wp:effectExtent l="0" t="0" r="10795" b="21590"/>
                      <wp:wrapNone/>
                      <wp:docPr id="19" name="Diagrama de flujo: terminador 19"/>
                      <wp:cNvGraphicFramePr/>
                      <a:graphic xmlns:a="http://schemas.openxmlformats.org/drawingml/2006/main">
                        <a:graphicData uri="http://schemas.microsoft.com/office/word/2010/wordprocessingShape">
                          <wps:wsp>
                            <wps:cNvSpPr/>
                            <wps:spPr>
                              <a:xfrm>
                                <a:off x="0" y="0"/>
                                <a:ext cx="541867" cy="321733"/>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5C79B6" w14:textId="77777777" w:rsidR="00616257" w:rsidRPr="00633043" w:rsidRDefault="00616257" w:rsidP="00616257">
                                  <w:pPr>
                                    <w:jc w:val="center"/>
                                    <w:rPr>
                                      <w:lang w:val="es-ES"/>
                                    </w:rPr>
                                  </w:pPr>
                                  <w:r>
                                    <w:rPr>
                                      <w:lang w:val="es-ES"/>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8E2AA9" id="Diagrama de flujo: terminador 19" o:spid="_x0000_s1034" type="#_x0000_t116" style="position:absolute;left:0;text-align:left;margin-left:56.75pt;margin-top:13.95pt;width:42.65pt;height:25.3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" fillcolor="#4472c4 [3204]" strokecolor="#1f3763 [1604]" strokeweight="1pt">
                      <v:textbox>
                        <w:txbxContent>
                          <w:p w14:paraId="345C79B6" w14:textId="77777777" w:rsidR="00616257" w:rsidRPr="00633043" w:rsidRDefault="00616257" w:rsidP="00616257">
                            <w:pPr>
                              <w:jc w:val="center"/>
                              <w:rPr>
                                <w:lang w:val="es-ES"/>
                              </w:rPr>
                            </w:pPr>
                            <w:r>
                              <w:rPr>
                                <w:lang w:val="es-ES"/>
                              </w:rPr>
                              <w:t>Fin</w:t>
                            </w:r>
                          </w:p>
                        </w:txbxContent>
                      </v:textbox>
                    </v:shape>
                  </w:pict>
                </mc:Fallback>
              </mc:AlternateContent>
            </w:r>
          </w:p>
          <w:p w14:paraId="4FE1234E" w14:textId="6B633920" w:rsidR="00633043" w:rsidRDefault="00616257" w:rsidP="00633043">
            <w:pPr>
              <w:spacing w:line="276" w:lineRule="auto"/>
              <w:jc w:val="center"/>
              <w:rPr>
                <w:rFonts w:ascii="Arial" w:hAnsi="Arial" w:cs="Arial"/>
                <w:b/>
                <w:bCs/>
                <w:lang w:val="es-ES"/>
              </w:rPr>
            </w:pPr>
            <w:r w:rsidRPr="00616257">
              <w:rPr>
                <w:rFonts w:ascii="Arial" w:hAnsi="Arial" w:cs="Arial"/>
                <w:b/>
                <w:bCs/>
                <w:noProof/>
                <w:lang w:val="es-ES"/>
              </w:rPr>
              <mc:AlternateContent>
                <mc:Choice Requires="wps">
                  <w:drawing>
                    <wp:anchor distT="0" distB="0" distL="114300" distR="114300" simplePos="0" relativeHeight="251676672" behindDoc="0" locked="0" layoutInCell="1" allowOverlap="1" wp14:anchorId="6DE2AB88" wp14:editId="4AA6E125">
                      <wp:simplePos x="0" y="0"/>
                      <wp:positionH relativeFrom="column">
                        <wp:posOffset>1330960</wp:posOffset>
                      </wp:positionH>
                      <wp:positionV relativeFrom="paragraph">
                        <wp:posOffset>146050</wp:posOffset>
                      </wp:positionV>
                      <wp:extent cx="372533" cy="25400"/>
                      <wp:effectExtent l="38100" t="57150" r="0" b="88900"/>
                      <wp:wrapNone/>
                      <wp:docPr id="18" name="Conector recto de flecha 18"/>
                      <wp:cNvGraphicFramePr/>
                      <a:graphic xmlns:a="http://schemas.openxmlformats.org/drawingml/2006/main">
                        <a:graphicData uri="http://schemas.microsoft.com/office/word/2010/wordprocessingShape">
                          <wps:wsp>
                            <wps:cNvCnPr/>
                            <wps:spPr>
                              <a:xfrm flipH="1">
                                <a:off x="0" y="0"/>
                                <a:ext cx="372533" cy="25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EA4C94" id="Conector recto de flecha 18" o:spid="_x0000_s1026" type="#_x0000_t32" style="position:absolute;margin-left:104.8pt;margin-top:11.5pt;width:29.35pt;height:2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" strokecolor="#4472c4 [3204]" strokeweight=".5pt">
                      <v:stroke endarrow="block" joinstyle="miter"/>
                    </v:shape>
                  </w:pict>
                </mc:Fallback>
              </mc:AlternateContent>
            </w:r>
          </w:p>
          <w:p w14:paraId="01085DBE" w14:textId="7C53983C" w:rsidR="00616257" w:rsidRDefault="00616257" w:rsidP="00633043">
            <w:pPr>
              <w:spacing w:line="276" w:lineRule="auto"/>
              <w:jc w:val="center"/>
              <w:rPr>
                <w:rFonts w:ascii="Arial" w:hAnsi="Arial" w:cs="Arial"/>
                <w:b/>
                <w:bCs/>
                <w:lang w:val="es-ES"/>
              </w:rPr>
            </w:pPr>
          </w:p>
          <w:p w14:paraId="6EF92CCA" w14:textId="48C21CC6" w:rsidR="00616257" w:rsidRDefault="00616257" w:rsidP="00633043">
            <w:pPr>
              <w:spacing w:line="276" w:lineRule="auto"/>
              <w:jc w:val="center"/>
              <w:rPr>
                <w:rFonts w:ascii="Arial" w:hAnsi="Arial" w:cs="Arial"/>
                <w:b/>
                <w:bCs/>
                <w:lang w:val="es-ES"/>
              </w:rPr>
            </w:pPr>
          </w:p>
          <w:p w14:paraId="00C7F310" w14:textId="70701BDD" w:rsidR="00616257"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81792" behindDoc="0" locked="0" layoutInCell="1" allowOverlap="1" wp14:anchorId="56C35C96" wp14:editId="63B8ADDC">
                      <wp:simplePos x="0" y="0"/>
                      <wp:positionH relativeFrom="column">
                        <wp:posOffset>2726902</wp:posOffset>
                      </wp:positionH>
                      <wp:positionV relativeFrom="paragraph">
                        <wp:posOffset>72814</wp:posOffset>
                      </wp:positionV>
                      <wp:extent cx="376343" cy="254000"/>
                      <wp:effectExtent l="0" t="0" r="0" b="0"/>
                      <wp:wrapNone/>
                      <wp:docPr id="21" name="Rectángulo 21"/>
                      <wp:cNvGraphicFramePr/>
                      <a:graphic xmlns:a="http://schemas.openxmlformats.org/drawingml/2006/main">
                        <a:graphicData uri="http://schemas.microsoft.com/office/word/2010/wordprocessingShape">
                          <wps:wsp>
                            <wps:cNvSpPr/>
                            <wps:spPr>
                              <a:xfrm>
                                <a:off x="0" y="0"/>
                                <a:ext cx="376343"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78139E8" w14:textId="77777777" w:rsidR="00616257" w:rsidRPr="00633043" w:rsidRDefault="00616257" w:rsidP="00616257">
                                  <w:pPr>
                                    <w:jc w:val="center"/>
                                    <w:rPr>
                                      <w:lang w:val="es-ES"/>
                                    </w:rPr>
                                  </w:pPr>
                                  <w:r>
                                    <w:rPr>
                                      <w:lang w:val="es-ES"/>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35C96" id="Rectángulo 21" o:spid="_x0000_s1035" style="position:absolute;left:0;text-align:left;margin-left:214.7pt;margin-top:5.75pt;width:29.65pt;height:2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" filled="f" stroked="f">
                      <v:textbox>
                        <w:txbxContent>
                          <w:p w14:paraId="278139E8" w14:textId="77777777" w:rsidR="00616257" w:rsidRPr="00633043" w:rsidRDefault="00616257" w:rsidP="00616257">
                            <w:pPr>
                              <w:jc w:val="center"/>
                              <w:rPr>
                                <w:lang w:val="es-ES"/>
                              </w:rPr>
                            </w:pPr>
                            <w:r>
                              <w:rPr>
                                <w:lang w:val="es-ES"/>
                              </w:rPr>
                              <w:t>Si</w:t>
                            </w:r>
                          </w:p>
                        </w:txbxContent>
                      </v:textbox>
                    </v:rect>
                  </w:pict>
                </mc:Fallback>
              </mc:AlternateContent>
            </w:r>
            <w:r>
              <w:rPr>
                <w:rFonts w:ascii="Arial" w:hAnsi="Arial" w:cs="Arial"/>
                <w:b/>
                <w:bCs/>
                <w:noProof/>
                <w:lang w:val="es-ES"/>
              </w:rPr>
              <mc:AlternateContent>
                <mc:Choice Requires="wps">
                  <w:drawing>
                    <wp:anchor distT="0" distB="0" distL="114300" distR="114300" simplePos="0" relativeHeight="251679744" behindDoc="0" locked="0" layoutInCell="1" allowOverlap="1" wp14:anchorId="1A815316" wp14:editId="7194B186">
                      <wp:simplePos x="0" y="0"/>
                      <wp:positionH relativeFrom="column">
                        <wp:posOffset>2736850</wp:posOffset>
                      </wp:positionH>
                      <wp:positionV relativeFrom="paragraph">
                        <wp:posOffset>99483</wp:posOffset>
                      </wp:positionV>
                      <wp:extent cx="0" cy="321733"/>
                      <wp:effectExtent l="76200" t="0" r="76200" b="59690"/>
                      <wp:wrapNone/>
                      <wp:docPr id="20" name="Conector recto de flecha 20"/>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FF5384" id="Conector recto de flecha 20" o:spid="_x0000_s1026" type="#_x0000_t32" style="position:absolute;margin-left:215.5pt;margin-top:7.85pt;width:0;height:25.3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" strokecolor="#4472c4 [3204]" strokeweight=".5pt">
                      <v:stroke endarrow="block" joinstyle="miter"/>
                    </v:shape>
                  </w:pict>
                </mc:Fallback>
              </mc:AlternateContent>
            </w:r>
          </w:p>
          <w:p w14:paraId="37D6D9CF" w14:textId="77FD5D64" w:rsidR="00633043" w:rsidRDefault="00633043" w:rsidP="00633043">
            <w:pPr>
              <w:spacing w:line="276" w:lineRule="auto"/>
              <w:jc w:val="center"/>
              <w:rPr>
                <w:rFonts w:ascii="Arial" w:hAnsi="Arial" w:cs="Arial"/>
                <w:b/>
                <w:bCs/>
                <w:lang w:val="es-ES"/>
              </w:rPr>
            </w:pPr>
          </w:p>
          <w:p w14:paraId="740772A8" w14:textId="072E0A76" w:rsidR="00633043"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82816" behindDoc="0" locked="0" layoutInCell="1" allowOverlap="1" wp14:anchorId="59C25FF3" wp14:editId="08322F51">
                      <wp:simplePos x="0" y="0"/>
                      <wp:positionH relativeFrom="column">
                        <wp:posOffset>1769110</wp:posOffset>
                      </wp:positionH>
                      <wp:positionV relativeFrom="paragraph">
                        <wp:posOffset>84667</wp:posOffset>
                      </wp:positionV>
                      <wp:extent cx="1913467" cy="448733"/>
                      <wp:effectExtent l="0" t="0" r="10795" b="27940"/>
                      <wp:wrapNone/>
                      <wp:docPr id="22" name="Rectángulo 22"/>
                      <wp:cNvGraphicFramePr/>
                      <a:graphic xmlns:a="http://schemas.openxmlformats.org/drawingml/2006/main">
                        <a:graphicData uri="http://schemas.microsoft.com/office/word/2010/wordprocessingShape">
                          <wps:wsp>
                            <wps:cNvSpPr/>
                            <wps:spPr>
                              <a:xfrm>
                                <a:off x="0" y="0"/>
                                <a:ext cx="1913467" cy="44873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6224CF" w14:textId="3863E4AF" w:rsidR="00616257" w:rsidRPr="00616257" w:rsidRDefault="00616257" w:rsidP="00616257">
                                  <w:pPr>
                                    <w:jc w:val="center"/>
                                    <w:rPr>
                                      <w:lang w:val="es-ES"/>
                                    </w:rPr>
                                  </w:pPr>
                                  <w:r>
                                    <w:rPr>
                                      <w:lang w:val="es-ES"/>
                                    </w:rPr>
                                    <w:t>Compra, almacenamiento y manejo de combustible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25FF3" id="Rectángulo 22" o:spid="_x0000_s1036" style="position:absolute;left:0;text-align:left;margin-left:139.3pt;margin-top:6.65pt;width:150.65pt;height:35.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" fillcolor="#4472c4 [3204]" strokecolor="#1f3763 [1604]" strokeweight="1pt">
                      <v:textbox>
                        <w:txbxContent>
                          <w:p w14:paraId="7F6224CF" w14:textId="3863E4AF" w:rsidR="00616257" w:rsidRPr="00616257" w:rsidRDefault="00616257" w:rsidP="00616257">
                            <w:pPr>
                              <w:jc w:val="center"/>
                              <w:rPr>
                                <w:lang w:val="es-ES"/>
                              </w:rPr>
                            </w:pPr>
                            <w:r>
                              <w:rPr>
                                <w:lang w:val="es-ES"/>
                              </w:rPr>
                              <w:t>Compra, almacenamiento y manejo de combustible</w:t>
                            </w:r>
                          </w:p>
                        </w:txbxContent>
                      </v:textbox>
                    </v:rect>
                  </w:pict>
                </mc:Fallback>
              </mc:AlternateContent>
            </w:r>
          </w:p>
          <w:p w14:paraId="09FAF2F5" w14:textId="71C009C5" w:rsidR="00633043" w:rsidRDefault="00633043" w:rsidP="00633043">
            <w:pPr>
              <w:spacing w:line="276" w:lineRule="auto"/>
              <w:jc w:val="center"/>
              <w:rPr>
                <w:rFonts w:ascii="Arial" w:hAnsi="Arial" w:cs="Arial"/>
                <w:b/>
                <w:bCs/>
                <w:lang w:val="es-ES"/>
              </w:rPr>
            </w:pPr>
          </w:p>
          <w:p w14:paraId="78EC8E0E" w14:textId="3C06F2EA" w:rsidR="00633043"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84864" behindDoc="0" locked="0" layoutInCell="1" allowOverlap="1" wp14:anchorId="59613951" wp14:editId="325D3461">
                      <wp:simplePos x="0" y="0"/>
                      <wp:positionH relativeFrom="column">
                        <wp:posOffset>2736850</wp:posOffset>
                      </wp:positionH>
                      <wp:positionV relativeFrom="paragraph">
                        <wp:posOffset>175895</wp:posOffset>
                      </wp:positionV>
                      <wp:extent cx="0" cy="321310"/>
                      <wp:effectExtent l="76200" t="0" r="76200" b="59690"/>
                      <wp:wrapNone/>
                      <wp:docPr id="23" name="Conector recto de flecha 23"/>
                      <wp:cNvGraphicFramePr/>
                      <a:graphic xmlns:a="http://schemas.openxmlformats.org/drawingml/2006/main">
                        <a:graphicData uri="http://schemas.microsoft.com/office/word/2010/wordprocessingShape">
                          <wps:wsp>
                            <wps:cNvCnPr/>
                            <wps:spPr>
                              <a:xfrm>
                                <a:off x="0" y="0"/>
                                <a:ext cx="0" cy="3213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9D1E34" id="Conector recto de flecha 23" o:spid="_x0000_s1026" type="#_x0000_t32" style="position:absolute;margin-left:215.5pt;margin-top:13.85pt;width:0;height:25.3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" strokecolor="#4472c4 [3204]" strokeweight=".5pt">
                      <v:stroke endarrow="block" joinstyle="miter"/>
                    </v:shape>
                  </w:pict>
                </mc:Fallback>
              </mc:AlternateContent>
            </w:r>
          </w:p>
          <w:p w14:paraId="75E43071" w14:textId="1D1F3B10" w:rsidR="00633043" w:rsidRDefault="00633043" w:rsidP="00633043">
            <w:pPr>
              <w:spacing w:line="276" w:lineRule="auto"/>
              <w:jc w:val="center"/>
              <w:rPr>
                <w:rFonts w:ascii="Arial" w:hAnsi="Arial" w:cs="Arial"/>
                <w:b/>
                <w:bCs/>
                <w:lang w:val="es-ES"/>
              </w:rPr>
            </w:pPr>
          </w:p>
          <w:p w14:paraId="2C984ED0" w14:textId="0B8A8184" w:rsidR="00633043"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86912" behindDoc="0" locked="0" layoutInCell="1" allowOverlap="1" wp14:anchorId="7909636C" wp14:editId="2609EABB">
                      <wp:simplePos x="0" y="0"/>
                      <wp:positionH relativeFrom="column">
                        <wp:posOffset>1769110</wp:posOffset>
                      </wp:positionH>
                      <wp:positionV relativeFrom="paragraph">
                        <wp:posOffset>124460</wp:posOffset>
                      </wp:positionV>
                      <wp:extent cx="1913467" cy="296333"/>
                      <wp:effectExtent l="0" t="0" r="10795" b="27940"/>
                      <wp:wrapNone/>
                      <wp:docPr id="24" name="Rectángulo 24"/>
                      <wp:cNvGraphicFramePr/>
                      <a:graphic xmlns:a="http://schemas.openxmlformats.org/drawingml/2006/main">
                        <a:graphicData uri="http://schemas.microsoft.com/office/word/2010/wordprocessingShape">
                          <wps:wsp>
                            <wps:cNvSpPr/>
                            <wps:spPr>
                              <a:xfrm>
                                <a:off x="0" y="0"/>
                                <a:ext cx="1913467" cy="29633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B0EC11" w14:textId="7774F9D5" w:rsidR="00616257" w:rsidRPr="00616257" w:rsidRDefault="00616257" w:rsidP="00616257">
                                  <w:pPr>
                                    <w:jc w:val="center"/>
                                    <w:rPr>
                                      <w:lang w:val="es-ES"/>
                                    </w:rPr>
                                  </w:pPr>
                                  <w:r>
                                    <w:rPr>
                                      <w:lang w:val="es-ES"/>
                                    </w:rPr>
                                    <w:t>Distribución del combustible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9636C" id="Rectángulo 24" o:spid="_x0000_s1037" style="position:absolute;left:0;text-align:left;margin-left:139.3pt;margin-top:9.8pt;width:150.65pt;height:23.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" fillcolor="#4472c4 [3204]" strokecolor="#1f3763 [1604]" strokeweight="1pt">
                      <v:textbox>
                        <w:txbxContent>
                          <w:p w14:paraId="6FB0EC11" w14:textId="7774F9D5" w:rsidR="00616257" w:rsidRPr="00616257" w:rsidRDefault="00616257" w:rsidP="00616257">
                            <w:pPr>
                              <w:jc w:val="center"/>
                              <w:rPr>
                                <w:lang w:val="es-ES"/>
                              </w:rPr>
                            </w:pPr>
                            <w:r>
                              <w:rPr>
                                <w:lang w:val="es-ES"/>
                              </w:rPr>
                              <w:t>Distribución del combustible</w:t>
                            </w:r>
                          </w:p>
                        </w:txbxContent>
                      </v:textbox>
                    </v:rect>
                  </w:pict>
                </mc:Fallback>
              </mc:AlternateContent>
            </w:r>
          </w:p>
          <w:p w14:paraId="7ABCAF5D" w14:textId="719622BB" w:rsidR="00633043"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93056" behindDoc="0" locked="0" layoutInCell="1" allowOverlap="1" wp14:anchorId="03358B49" wp14:editId="6282C108">
                      <wp:simplePos x="0" y="0"/>
                      <wp:positionH relativeFrom="column">
                        <wp:posOffset>2721019</wp:posOffset>
                      </wp:positionH>
                      <wp:positionV relativeFrom="paragraph">
                        <wp:posOffset>147912</wp:posOffset>
                      </wp:positionV>
                      <wp:extent cx="0" cy="321310"/>
                      <wp:effectExtent l="76200" t="0" r="76200" b="59690"/>
                      <wp:wrapNone/>
                      <wp:docPr id="27" name="Conector recto de flecha 27"/>
                      <wp:cNvGraphicFramePr/>
                      <a:graphic xmlns:a="http://schemas.openxmlformats.org/drawingml/2006/main">
                        <a:graphicData uri="http://schemas.microsoft.com/office/word/2010/wordprocessingShape">
                          <wps:wsp>
                            <wps:cNvCnPr/>
                            <wps:spPr>
                              <a:xfrm>
                                <a:off x="0" y="0"/>
                                <a:ext cx="0" cy="3213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2F354D" id="Conector recto de flecha 27" o:spid="_x0000_s1026" type="#_x0000_t32" style="position:absolute;margin-left:214.25pt;margin-top:11.65pt;width:0;height:25.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" strokecolor="#4472c4 [3204]" strokeweight=".5pt">
                      <v:stroke endarrow="block" joinstyle="miter"/>
                    </v:shape>
                  </w:pict>
                </mc:Fallback>
              </mc:AlternateContent>
            </w:r>
          </w:p>
          <w:p w14:paraId="34998F42" w14:textId="09CAB291" w:rsidR="00633043" w:rsidRDefault="00633043" w:rsidP="00633043">
            <w:pPr>
              <w:spacing w:line="276" w:lineRule="auto"/>
              <w:jc w:val="center"/>
              <w:rPr>
                <w:rFonts w:ascii="Arial" w:hAnsi="Arial" w:cs="Arial"/>
                <w:b/>
                <w:bCs/>
                <w:lang w:val="es-ES"/>
              </w:rPr>
            </w:pPr>
          </w:p>
          <w:p w14:paraId="3225FBFB" w14:textId="166AD3F3" w:rsidR="00616257"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88960" behindDoc="0" locked="0" layoutInCell="1" allowOverlap="1" wp14:anchorId="226B8411" wp14:editId="462274CC">
                      <wp:simplePos x="0" y="0"/>
                      <wp:positionH relativeFrom="column">
                        <wp:posOffset>1707515</wp:posOffset>
                      </wp:positionH>
                      <wp:positionV relativeFrom="paragraph">
                        <wp:posOffset>100330</wp:posOffset>
                      </wp:positionV>
                      <wp:extent cx="1913467" cy="296333"/>
                      <wp:effectExtent l="0" t="0" r="10795" b="27940"/>
                      <wp:wrapNone/>
                      <wp:docPr id="25" name="Rectángulo 25"/>
                      <wp:cNvGraphicFramePr/>
                      <a:graphic xmlns:a="http://schemas.openxmlformats.org/drawingml/2006/main">
                        <a:graphicData uri="http://schemas.microsoft.com/office/word/2010/wordprocessingShape">
                          <wps:wsp>
                            <wps:cNvSpPr/>
                            <wps:spPr>
                              <a:xfrm>
                                <a:off x="0" y="0"/>
                                <a:ext cx="1913467" cy="29633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1C0EB99" w14:textId="1C20470F" w:rsidR="00616257" w:rsidRPr="00616257" w:rsidRDefault="00616257" w:rsidP="00616257">
                                  <w:pPr>
                                    <w:jc w:val="center"/>
                                    <w:rPr>
                                      <w:lang w:val="es-ES"/>
                                    </w:rPr>
                                  </w:pPr>
                                  <w:r>
                                    <w:rPr>
                                      <w:lang w:val="es-ES"/>
                                    </w:rPr>
                                    <w:t>Documentación y registro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B8411" id="Rectángulo 25" o:spid="_x0000_s1038" style="position:absolute;left:0;text-align:left;margin-left:134.45pt;margin-top:7.9pt;width:150.65pt;height:23.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" fillcolor="#4472c4 [3204]" strokecolor="#1f3763 [1604]" strokeweight="1pt">
                      <v:textbox>
                        <w:txbxContent>
                          <w:p w14:paraId="21C0EB99" w14:textId="1C20470F" w:rsidR="00616257" w:rsidRPr="00616257" w:rsidRDefault="00616257" w:rsidP="00616257">
                            <w:pPr>
                              <w:jc w:val="center"/>
                              <w:rPr>
                                <w:lang w:val="es-ES"/>
                              </w:rPr>
                            </w:pPr>
                            <w:r>
                              <w:rPr>
                                <w:lang w:val="es-ES"/>
                              </w:rPr>
                              <w:t>Documentación y registro</w:t>
                            </w:r>
                          </w:p>
                        </w:txbxContent>
                      </v:textbox>
                    </v:rect>
                  </w:pict>
                </mc:Fallback>
              </mc:AlternateContent>
            </w:r>
          </w:p>
          <w:p w14:paraId="3D6053C4" w14:textId="57997A3D" w:rsidR="00616257" w:rsidRDefault="00616257" w:rsidP="00633043">
            <w:pPr>
              <w:spacing w:line="276" w:lineRule="auto"/>
              <w:jc w:val="center"/>
              <w:rPr>
                <w:rFonts w:ascii="Arial" w:hAnsi="Arial" w:cs="Arial"/>
                <w:b/>
                <w:bCs/>
                <w:lang w:val="es-ES"/>
              </w:rPr>
            </w:pPr>
          </w:p>
          <w:p w14:paraId="21A19C16" w14:textId="35F36235" w:rsidR="00616257"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95104" behindDoc="0" locked="0" layoutInCell="1" allowOverlap="1" wp14:anchorId="7B163649" wp14:editId="3F4A2CBE">
                      <wp:simplePos x="0" y="0"/>
                      <wp:positionH relativeFrom="column">
                        <wp:posOffset>2725769</wp:posOffset>
                      </wp:positionH>
                      <wp:positionV relativeFrom="paragraph">
                        <wp:posOffset>37859</wp:posOffset>
                      </wp:positionV>
                      <wp:extent cx="45719" cy="180603"/>
                      <wp:effectExtent l="57150" t="0" r="50165" b="48260"/>
                      <wp:wrapNone/>
                      <wp:docPr id="28" name="Conector recto de flecha 28"/>
                      <wp:cNvGraphicFramePr/>
                      <a:graphic xmlns:a="http://schemas.openxmlformats.org/drawingml/2006/main">
                        <a:graphicData uri="http://schemas.microsoft.com/office/word/2010/wordprocessingShape">
                          <wps:wsp>
                            <wps:cNvCnPr/>
                            <wps:spPr>
                              <a:xfrm flipH="1">
                                <a:off x="0" y="0"/>
                                <a:ext cx="45719" cy="1806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EC6324" id="Conector recto de flecha 28" o:spid="_x0000_s1026" type="#_x0000_t32" style="position:absolute;margin-left:214.65pt;margin-top:3pt;width:3.6pt;height:14.2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" strokecolor="#4472c4 [3204]" strokeweight=".5pt">
                      <v:stroke endarrow="block" joinstyle="miter"/>
                    </v:shape>
                  </w:pict>
                </mc:Fallback>
              </mc:AlternateContent>
            </w:r>
          </w:p>
          <w:p w14:paraId="18B0C593" w14:textId="47AF8E76" w:rsidR="00616257" w:rsidRDefault="00616257"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91008" behindDoc="0" locked="0" layoutInCell="1" allowOverlap="1" wp14:anchorId="37248FCF" wp14:editId="0EAF2848">
                      <wp:simplePos x="0" y="0"/>
                      <wp:positionH relativeFrom="column">
                        <wp:posOffset>1771650</wp:posOffset>
                      </wp:positionH>
                      <wp:positionV relativeFrom="paragraph">
                        <wp:posOffset>61172</wp:posOffset>
                      </wp:positionV>
                      <wp:extent cx="1913467" cy="296333"/>
                      <wp:effectExtent l="0" t="0" r="10795" b="27940"/>
                      <wp:wrapNone/>
                      <wp:docPr id="26" name="Rectángulo 26"/>
                      <wp:cNvGraphicFramePr/>
                      <a:graphic xmlns:a="http://schemas.openxmlformats.org/drawingml/2006/main">
                        <a:graphicData uri="http://schemas.microsoft.com/office/word/2010/wordprocessingShape">
                          <wps:wsp>
                            <wps:cNvSpPr/>
                            <wps:spPr>
                              <a:xfrm>
                                <a:off x="0" y="0"/>
                                <a:ext cx="1913467" cy="29633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E7C178" w14:textId="57A59573" w:rsidR="00616257" w:rsidRPr="00616257" w:rsidRDefault="00616257" w:rsidP="00616257">
                                  <w:pPr>
                                    <w:jc w:val="center"/>
                                    <w:rPr>
                                      <w:lang w:val="es-ES"/>
                                    </w:rPr>
                                  </w:pPr>
                                  <w:r>
                                    <w:rPr>
                                      <w:lang w:val="es-ES"/>
                                    </w:rPr>
                                    <w:t>Revisión y auditoría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48FCF" id="Rectángulo 26" o:spid="_x0000_s1039" style="position:absolute;left:0;text-align:left;margin-left:139.5pt;margin-top:4.8pt;width:150.65pt;height:2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" fillcolor="#4472c4 [3204]" strokecolor="#1f3763 [1604]" strokeweight="1pt">
                      <v:textbox>
                        <w:txbxContent>
                          <w:p w14:paraId="30E7C178" w14:textId="57A59573" w:rsidR="00616257" w:rsidRPr="00616257" w:rsidRDefault="00616257" w:rsidP="00616257">
                            <w:pPr>
                              <w:jc w:val="center"/>
                              <w:rPr>
                                <w:lang w:val="es-ES"/>
                              </w:rPr>
                            </w:pPr>
                            <w:r>
                              <w:rPr>
                                <w:lang w:val="es-ES"/>
                              </w:rPr>
                              <w:t>Revisión y auditoría</w:t>
                            </w:r>
                          </w:p>
                        </w:txbxContent>
                      </v:textbox>
                    </v:rect>
                  </w:pict>
                </mc:Fallback>
              </mc:AlternateContent>
            </w:r>
          </w:p>
          <w:p w14:paraId="6C0B390A" w14:textId="34F9126B" w:rsidR="00633043" w:rsidRDefault="00616257"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97152" behindDoc="0" locked="0" layoutInCell="1" allowOverlap="1" wp14:anchorId="0047008D" wp14:editId="5926AA93">
                      <wp:simplePos x="0" y="0"/>
                      <wp:positionH relativeFrom="column">
                        <wp:posOffset>2734989</wp:posOffset>
                      </wp:positionH>
                      <wp:positionV relativeFrom="paragraph">
                        <wp:posOffset>183296</wp:posOffset>
                      </wp:positionV>
                      <wp:extent cx="45719" cy="112986"/>
                      <wp:effectExtent l="38100" t="0" r="50165" b="59055"/>
                      <wp:wrapNone/>
                      <wp:docPr id="29" name="Conector recto de flecha 29"/>
                      <wp:cNvGraphicFramePr/>
                      <a:graphic xmlns:a="http://schemas.openxmlformats.org/drawingml/2006/main">
                        <a:graphicData uri="http://schemas.microsoft.com/office/word/2010/wordprocessingShape">
                          <wps:wsp>
                            <wps:cNvCnPr/>
                            <wps:spPr>
                              <a:xfrm flipH="1">
                                <a:off x="0" y="0"/>
                                <a:ext cx="45719" cy="1129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2EFACF" id="Conector recto de flecha 29" o:spid="_x0000_s1026" type="#_x0000_t32" style="position:absolute;margin-left:215.35pt;margin-top:14.45pt;width:3.6pt;height:8.9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" strokecolor="#4472c4 [3204]" strokeweight=".5pt">
                      <v:stroke endarrow="block" joinstyle="miter"/>
                    </v:shape>
                  </w:pict>
                </mc:Fallback>
              </mc:AlternateContent>
            </w:r>
          </w:p>
          <w:p w14:paraId="094AE54E" w14:textId="7614D503" w:rsidR="00633043" w:rsidRDefault="00633043"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661312" behindDoc="0" locked="0" layoutInCell="1" allowOverlap="1" wp14:anchorId="31656A8E" wp14:editId="0CD8ADA6">
                      <wp:simplePos x="0" y="0"/>
                      <wp:positionH relativeFrom="column">
                        <wp:posOffset>2193925</wp:posOffset>
                      </wp:positionH>
                      <wp:positionV relativeFrom="paragraph">
                        <wp:posOffset>111760</wp:posOffset>
                      </wp:positionV>
                      <wp:extent cx="1057275" cy="361950"/>
                      <wp:effectExtent l="0" t="0" r="28575" b="19050"/>
                      <wp:wrapNone/>
                      <wp:docPr id="5" name="Diagrama de flujo: terminador 5"/>
                      <wp:cNvGraphicFramePr/>
                      <a:graphic xmlns:a="http://schemas.openxmlformats.org/drawingml/2006/main">
                        <a:graphicData uri="http://schemas.microsoft.com/office/word/2010/wordprocessingShape">
                          <wps:wsp>
                            <wps:cNvSpPr/>
                            <wps:spPr>
                              <a:xfrm>
                                <a:off x="0" y="0"/>
                                <a:ext cx="1057275" cy="36195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D75BAE" w14:textId="52970FA5" w:rsidR="00633043" w:rsidRPr="00633043" w:rsidRDefault="00633043" w:rsidP="00633043">
                                  <w:pPr>
                                    <w:jc w:val="center"/>
                                    <w:rPr>
                                      <w:lang w:val="es-ES"/>
                                    </w:rPr>
                                  </w:pPr>
                                  <w:r>
                                    <w:rPr>
                                      <w:lang w:val="es-ES"/>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656A8E" id="Diagrama de flujo: terminador 5" o:spid="_x0000_s1040" type="#_x0000_t116" style="position:absolute;left:0;text-align:left;margin-left:172.75pt;margin-top:8.8pt;width:83.25pt;height:2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" fillcolor="#4472c4 [3204]" strokecolor="#1f3763 [1604]" strokeweight="1pt">
                      <v:textbox>
                        <w:txbxContent>
                          <w:p w14:paraId="07D75BAE" w14:textId="52970FA5" w:rsidR="00633043" w:rsidRPr="00633043" w:rsidRDefault="00633043" w:rsidP="00633043">
                            <w:pPr>
                              <w:jc w:val="center"/>
                              <w:rPr>
                                <w:lang w:val="es-ES"/>
                              </w:rPr>
                            </w:pPr>
                            <w:r>
                              <w:rPr>
                                <w:lang w:val="es-ES"/>
                              </w:rPr>
                              <w:t>Fin</w:t>
                            </w:r>
                          </w:p>
                        </w:txbxContent>
                      </v:textbox>
                    </v:shape>
                  </w:pict>
                </mc:Fallback>
              </mc:AlternateContent>
            </w:r>
          </w:p>
          <w:p w14:paraId="142848F8" w14:textId="15B0BB51" w:rsidR="00633043" w:rsidRDefault="00633043" w:rsidP="00633043">
            <w:pPr>
              <w:spacing w:line="276" w:lineRule="auto"/>
              <w:jc w:val="center"/>
              <w:rPr>
                <w:rFonts w:ascii="Arial" w:hAnsi="Arial" w:cs="Arial"/>
                <w:b/>
                <w:bCs/>
                <w:lang w:val="es-ES"/>
              </w:rPr>
            </w:pPr>
          </w:p>
          <w:p w14:paraId="6660A0C0" w14:textId="45BD8F1E" w:rsidR="00633043" w:rsidRDefault="00633043" w:rsidP="00633043">
            <w:pPr>
              <w:spacing w:line="276" w:lineRule="auto"/>
              <w:jc w:val="center"/>
              <w:rPr>
                <w:rFonts w:ascii="Arial" w:hAnsi="Arial" w:cs="Arial"/>
                <w:b/>
                <w:bCs/>
                <w:lang w:val="es-ES"/>
              </w:rPr>
            </w:pPr>
          </w:p>
        </w:tc>
      </w:tr>
      <w:tr w:rsidR="009B2950" w14:paraId="0DD4E630" w14:textId="77777777" w:rsidTr="009B2950">
        <w:tc>
          <w:tcPr>
            <w:tcW w:w="8828" w:type="dxa"/>
          </w:tcPr>
          <w:p w14:paraId="4451B68C" w14:textId="74AD7870" w:rsidR="009B2950" w:rsidRDefault="00633043" w:rsidP="00633043">
            <w:pPr>
              <w:spacing w:line="276" w:lineRule="auto"/>
              <w:jc w:val="center"/>
              <w:rPr>
                <w:rFonts w:ascii="Arial" w:hAnsi="Arial" w:cs="Arial"/>
                <w:b/>
                <w:bCs/>
                <w:lang w:val="es-ES"/>
              </w:rPr>
            </w:pPr>
            <w:r>
              <w:rPr>
                <w:rFonts w:ascii="Arial" w:hAnsi="Arial" w:cs="Arial"/>
                <w:b/>
                <w:bCs/>
                <w:lang w:val="es-ES"/>
              </w:rPr>
              <w:t xml:space="preserve">Procedimiento para la adquisición del servicio de mantenimiento de gases de aire acondicionado y adquisición </w:t>
            </w:r>
            <w:r w:rsidR="00BC40D9">
              <w:rPr>
                <w:rFonts w:ascii="Arial" w:hAnsi="Arial" w:cs="Arial"/>
                <w:b/>
                <w:bCs/>
                <w:lang w:val="es-ES"/>
              </w:rPr>
              <w:t xml:space="preserve">de </w:t>
            </w:r>
            <w:r>
              <w:rPr>
                <w:rFonts w:ascii="Arial" w:hAnsi="Arial" w:cs="Arial"/>
                <w:b/>
                <w:bCs/>
                <w:lang w:val="es-ES"/>
              </w:rPr>
              <w:t>cilindros de gas.</w:t>
            </w:r>
          </w:p>
        </w:tc>
      </w:tr>
      <w:tr w:rsidR="009B2950" w14:paraId="0BD32EAE" w14:textId="77777777" w:rsidTr="009B2950">
        <w:tc>
          <w:tcPr>
            <w:tcW w:w="8828" w:type="dxa"/>
          </w:tcPr>
          <w:p w14:paraId="626243F8" w14:textId="606A252A" w:rsidR="00616257" w:rsidRDefault="00616257"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26848" behindDoc="0" locked="0" layoutInCell="1" allowOverlap="1" wp14:anchorId="61923834" wp14:editId="35B31AF7">
                      <wp:simplePos x="0" y="0"/>
                      <wp:positionH relativeFrom="column">
                        <wp:posOffset>2186623</wp:posOffset>
                      </wp:positionH>
                      <wp:positionV relativeFrom="paragraph">
                        <wp:posOffset>60960</wp:posOffset>
                      </wp:positionV>
                      <wp:extent cx="1057275" cy="347663"/>
                      <wp:effectExtent l="0" t="0" r="28575" b="14605"/>
                      <wp:wrapNone/>
                      <wp:docPr id="55" name="Diagrama de flujo: terminador 55"/>
                      <wp:cNvGraphicFramePr/>
                      <a:graphic xmlns:a="http://schemas.openxmlformats.org/drawingml/2006/main">
                        <a:graphicData uri="http://schemas.microsoft.com/office/word/2010/wordprocessingShape">
                          <wps:wsp>
                            <wps:cNvSpPr/>
                            <wps:spPr>
                              <a:xfrm>
                                <a:off x="0" y="0"/>
                                <a:ext cx="1057275" cy="347663"/>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728503" w14:textId="77777777" w:rsidR="00616257" w:rsidRPr="00633043" w:rsidRDefault="00616257" w:rsidP="00616257">
                                  <w:pPr>
                                    <w:jc w:val="center"/>
                                    <w:rPr>
                                      <w:lang w:val="es-ES"/>
                                    </w:rPr>
                                  </w:pPr>
                                  <w:r>
                                    <w:rPr>
                                      <w:lang w:val="es-ES"/>
                                    </w:rPr>
                                    <w:t>Inicio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923834" id="Diagrama de flujo: terminador 55" o:spid="_x0000_s1041" type="#_x0000_t116" style="position:absolute;left:0;text-align:left;margin-left:172.2pt;margin-top:4.8pt;width:83.25pt;height:27.4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" fillcolor="#4472c4 [3204]" strokecolor="#1f3763 [1604]" strokeweight="1pt">
                      <v:textbox>
                        <w:txbxContent>
                          <w:p w14:paraId="62728503" w14:textId="77777777" w:rsidR="00616257" w:rsidRPr="00633043" w:rsidRDefault="00616257" w:rsidP="00616257">
                            <w:pPr>
                              <w:jc w:val="center"/>
                              <w:rPr>
                                <w:lang w:val="es-ES"/>
                              </w:rPr>
                            </w:pPr>
                            <w:r>
                              <w:rPr>
                                <w:lang w:val="es-ES"/>
                              </w:rPr>
                              <w:t>Inicio</w:t>
                            </w:r>
                          </w:p>
                        </w:txbxContent>
                      </v:textbox>
                    </v:shape>
                  </w:pict>
                </mc:Fallback>
              </mc:AlternateContent>
            </w:r>
          </w:p>
          <w:p w14:paraId="7B6C225B" w14:textId="55441AE0" w:rsidR="00616257" w:rsidRDefault="00BC40D9" w:rsidP="00616257">
            <w:pPr>
              <w:spacing w:line="276" w:lineRule="auto"/>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03296" behindDoc="0" locked="0" layoutInCell="1" allowOverlap="1" wp14:anchorId="562BF186" wp14:editId="4ACB7C94">
                      <wp:simplePos x="0" y="0"/>
                      <wp:positionH relativeFrom="column">
                        <wp:posOffset>2724785</wp:posOffset>
                      </wp:positionH>
                      <wp:positionV relativeFrom="paragraph">
                        <wp:posOffset>151765</wp:posOffset>
                      </wp:positionV>
                      <wp:extent cx="3313" cy="258417"/>
                      <wp:effectExtent l="76200" t="0" r="73025" b="66040"/>
                      <wp:wrapNone/>
                      <wp:docPr id="31" name="Conector recto de flecha 31"/>
                      <wp:cNvGraphicFramePr/>
                      <a:graphic xmlns:a="http://schemas.openxmlformats.org/drawingml/2006/main">
                        <a:graphicData uri="http://schemas.microsoft.com/office/word/2010/wordprocessingShape">
                          <wps:wsp>
                            <wps:cNvCnPr/>
                            <wps:spPr>
                              <a:xfrm flipH="1">
                                <a:off x="0" y="0"/>
                                <a:ext cx="3313" cy="2584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4FEC6E" id="Conector recto de flecha 31" o:spid="_x0000_s1026" type="#_x0000_t32" style="position:absolute;margin-left:214.55pt;margin-top:11.95pt;width:.25pt;height:20.35pt;flip:x;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" strokecolor="#4472c4 [3204]" strokeweight=".5pt">
                      <v:stroke endarrow="block" joinstyle="miter"/>
                    </v:shape>
                  </w:pict>
                </mc:Fallback>
              </mc:AlternateContent>
            </w:r>
          </w:p>
          <w:p w14:paraId="35D7B608" w14:textId="1459D4C4" w:rsidR="00616257" w:rsidRDefault="00616257" w:rsidP="00616257">
            <w:pPr>
              <w:spacing w:line="276" w:lineRule="auto"/>
              <w:rPr>
                <w:rFonts w:ascii="Arial" w:hAnsi="Arial" w:cs="Arial"/>
                <w:b/>
                <w:bCs/>
                <w:lang w:val="es-ES"/>
              </w:rPr>
            </w:pPr>
          </w:p>
          <w:p w14:paraId="2F6F2ECB" w14:textId="77777777" w:rsidR="00616257" w:rsidRDefault="00616257"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02272" behindDoc="0" locked="0" layoutInCell="1" allowOverlap="1" wp14:anchorId="4103B88F" wp14:editId="4A8EBF0B">
                      <wp:simplePos x="0" y="0"/>
                      <wp:positionH relativeFrom="column">
                        <wp:posOffset>1318895</wp:posOffset>
                      </wp:positionH>
                      <wp:positionV relativeFrom="paragraph">
                        <wp:posOffset>43180</wp:posOffset>
                      </wp:positionV>
                      <wp:extent cx="2809875" cy="1291071"/>
                      <wp:effectExtent l="19050" t="19050" r="28575" b="42545"/>
                      <wp:wrapNone/>
                      <wp:docPr id="32" name="Rombo 32"/>
                      <wp:cNvGraphicFramePr/>
                      <a:graphic xmlns:a="http://schemas.openxmlformats.org/drawingml/2006/main">
                        <a:graphicData uri="http://schemas.microsoft.com/office/word/2010/wordprocessingShape">
                          <wps:wsp>
                            <wps:cNvSpPr/>
                            <wps:spPr>
                              <a:xfrm>
                                <a:off x="0" y="0"/>
                                <a:ext cx="2809875" cy="1291071"/>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7B42BC" w14:textId="03D3676B" w:rsidR="00616257" w:rsidRPr="00633043" w:rsidRDefault="00616257" w:rsidP="00616257">
                                  <w:pPr>
                                    <w:jc w:val="center"/>
                                    <w:rPr>
                                      <w:lang w:val="es-ES"/>
                                    </w:rPr>
                                  </w:pPr>
                                  <w:r>
                                    <w:rPr>
                                      <w:lang w:val="es-ES"/>
                                    </w:rPr>
                                    <w:t xml:space="preserve">¿Hay necesidad de </w:t>
                                  </w:r>
                                  <w:r w:rsidR="0040312D">
                                    <w:rPr>
                                      <w:lang w:val="es-ES"/>
                                    </w:rPr>
                                    <w:t>mantenimiento y de adquirir gases</w:t>
                                  </w:r>
                                  <w:r>
                                    <w:rPr>
                                      <w:lang w:val="es-E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3B88F" id="Rombo 32" o:spid="_x0000_s1042" type="#_x0000_t4" style="position:absolute;left:0;text-align:left;margin-left:103.85pt;margin-top:3.4pt;width:221.25pt;height:10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" fillcolor="#4472c4 [3204]" strokecolor="#1f3763 [1604]" strokeweight="1pt">
                      <v:textbox>
                        <w:txbxContent>
                          <w:p w14:paraId="187B42BC" w14:textId="03D3676B" w:rsidR="00616257" w:rsidRPr="00633043" w:rsidRDefault="00616257" w:rsidP="00616257">
                            <w:pPr>
                              <w:jc w:val="center"/>
                              <w:rPr>
                                <w:lang w:val="es-ES"/>
                              </w:rPr>
                            </w:pPr>
                            <w:r>
                              <w:rPr>
                                <w:lang w:val="es-ES"/>
                              </w:rPr>
                              <w:t xml:space="preserve">¿Hay necesidad de </w:t>
                            </w:r>
                            <w:r w:rsidR="0040312D">
                              <w:rPr>
                                <w:lang w:val="es-ES"/>
                              </w:rPr>
                              <w:t>mantenimiento y de adquirir gases</w:t>
                            </w:r>
                            <w:r>
                              <w:rPr>
                                <w:lang w:val="es-ES"/>
                              </w:rPr>
                              <w:t>?</w:t>
                            </w:r>
                          </w:p>
                        </w:txbxContent>
                      </v:textbox>
                    </v:shape>
                  </w:pict>
                </mc:Fallback>
              </mc:AlternateContent>
            </w:r>
          </w:p>
          <w:p w14:paraId="5762EC13" w14:textId="5785A021"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05344" behindDoc="0" locked="0" layoutInCell="1" allowOverlap="1" wp14:anchorId="1F905E32" wp14:editId="139729BC">
                      <wp:simplePos x="0" y="0"/>
                      <wp:positionH relativeFrom="column">
                        <wp:posOffset>1064260</wp:posOffset>
                      </wp:positionH>
                      <wp:positionV relativeFrom="paragraph">
                        <wp:posOffset>79375</wp:posOffset>
                      </wp:positionV>
                      <wp:extent cx="376343" cy="254000"/>
                      <wp:effectExtent l="0" t="0" r="0" b="0"/>
                      <wp:wrapNone/>
                      <wp:docPr id="33" name="Rectángulo 33"/>
                      <wp:cNvGraphicFramePr/>
                      <a:graphic xmlns:a="http://schemas.openxmlformats.org/drawingml/2006/main">
                        <a:graphicData uri="http://schemas.microsoft.com/office/word/2010/wordprocessingShape">
                          <wps:wsp>
                            <wps:cNvSpPr/>
                            <wps:spPr>
                              <a:xfrm>
                                <a:off x="0" y="0"/>
                                <a:ext cx="376343"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316B627" w14:textId="77777777" w:rsidR="00616257" w:rsidRPr="00633043" w:rsidRDefault="00616257" w:rsidP="00616257">
                                  <w:pPr>
                                    <w:jc w:val="center"/>
                                    <w:rPr>
                                      <w:lang w:val="es-ES"/>
                                    </w:rPr>
                                  </w:pPr>
                                  <w:r>
                                    <w:rPr>
                                      <w:lang w:val="es-ES"/>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905E32" id="Rectángulo 33" o:spid="_x0000_s1043" style="position:absolute;left:0;text-align:left;margin-left:83.8pt;margin-top:6.25pt;width:29.65pt;height:20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" filled="f" stroked="f">
                      <v:textbox>
                        <w:txbxContent>
                          <w:p w14:paraId="0316B627" w14:textId="77777777" w:rsidR="00616257" w:rsidRPr="00633043" w:rsidRDefault="00616257" w:rsidP="00616257">
                            <w:pPr>
                              <w:jc w:val="center"/>
                              <w:rPr>
                                <w:lang w:val="es-ES"/>
                              </w:rPr>
                            </w:pPr>
                            <w:r>
                              <w:rPr>
                                <w:lang w:val="es-ES"/>
                              </w:rPr>
                              <w:t>NO</w:t>
                            </w:r>
                          </w:p>
                        </w:txbxContent>
                      </v:textbox>
                    </v:rect>
                  </w:pict>
                </mc:Fallback>
              </mc:AlternateContent>
            </w:r>
          </w:p>
          <w:p w14:paraId="090775F0" w14:textId="36306851"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06368" behindDoc="0" locked="0" layoutInCell="1" allowOverlap="1" wp14:anchorId="72F3A40E" wp14:editId="33923305">
                      <wp:simplePos x="0" y="0"/>
                      <wp:positionH relativeFrom="column">
                        <wp:posOffset>527050</wp:posOffset>
                      </wp:positionH>
                      <wp:positionV relativeFrom="paragraph">
                        <wp:posOffset>148590</wp:posOffset>
                      </wp:positionV>
                      <wp:extent cx="541655" cy="321310"/>
                      <wp:effectExtent l="0" t="0" r="10795" b="21590"/>
                      <wp:wrapNone/>
                      <wp:docPr id="34" name="Diagrama de flujo: terminador 34"/>
                      <wp:cNvGraphicFramePr/>
                      <a:graphic xmlns:a="http://schemas.openxmlformats.org/drawingml/2006/main">
                        <a:graphicData uri="http://schemas.microsoft.com/office/word/2010/wordprocessingShape">
                          <wps:wsp>
                            <wps:cNvSpPr/>
                            <wps:spPr>
                              <a:xfrm>
                                <a:off x="0" y="0"/>
                                <a:ext cx="541655" cy="32131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C21914" w14:textId="77777777" w:rsidR="00616257" w:rsidRPr="00633043" w:rsidRDefault="00616257" w:rsidP="00616257">
                                  <w:pPr>
                                    <w:jc w:val="center"/>
                                    <w:rPr>
                                      <w:lang w:val="es-ES"/>
                                    </w:rPr>
                                  </w:pPr>
                                  <w:r>
                                    <w:rPr>
                                      <w:lang w:val="es-ES"/>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F3A40E" id="Diagrama de flujo: terminador 34" o:spid="_x0000_s1044" type="#_x0000_t116" style="position:absolute;left:0;text-align:left;margin-left:41.5pt;margin-top:11.7pt;width:42.65pt;height:25.3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" fillcolor="#4472c4 [3204]" strokecolor="#1f3763 [1604]" strokeweight="1pt">
                      <v:textbox>
                        <w:txbxContent>
                          <w:p w14:paraId="2EC21914" w14:textId="77777777" w:rsidR="00616257" w:rsidRPr="00633043" w:rsidRDefault="00616257" w:rsidP="00616257">
                            <w:pPr>
                              <w:jc w:val="center"/>
                              <w:rPr>
                                <w:lang w:val="es-ES"/>
                              </w:rPr>
                            </w:pPr>
                            <w:r>
                              <w:rPr>
                                <w:lang w:val="es-ES"/>
                              </w:rPr>
                              <w:t>Fin</w:t>
                            </w:r>
                          </w:p>
                        </w:txbxContent>
                      </v:textbox>
                    </v:shape>
                  </w:pict>
                </mc:Fallback>
              </mc:AlternateContent>
            </w:r>
          </w:p>
          <w:p w14:paraId="7E443447" w14:textId="640F3350"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04320" behindDoc="0" locked="0" layoutInCell="1" allowOverlap="1" wp14:anchorId="2831699F" wp14:editId="3E1FBFA1">
                      <wp:simplePos x="0" y="0"/>
                      <wp:positionH relativeFrom="column">
                        <wp:posOffset>1096009</wp:posOffset>
                      </wp:positionH>
                      <wp:positionV relativeFrom="paragraph">
                        <wp:posOffset>109538</wp:posOffset>
                      </wp:positionV>
                      <wp:extent cx="229553" cy="45719"/>
                      <wp:effectExtent l="38100" t="38100" r="18415" b="88265"/>
                      <wp:wrapNone/>
                      <wp:docPr id="35" name="Conector recto de flecha 35"/>
                      <wp:cNvGraphicFramePr/>
                      <a:graphic xmlns:a="http://schemas.openxmlformats.org/drawingml/2006/main">
                        <a:graphicData uri="http://schemas.microsoft.com/office/word/2010/wordprocessingShape">
                          <wps:wsp>
                            <wps:cNvCnPr/>
                            <wps:spPr>
                              <a:xfrm flipH="1">
                                <a:off x="0" y="0"/>
                                <a:ext cx="229553"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C8A199" id="Conector recto de flecha 35" o:spid="_x0000_s1026" type="#_x0000_t32" style="position:absolute;margin-left:86.3pt;margin-top:8.65pt;width:18.1pt;height:3.6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" strokecolor="#4472c4 [3204]" strokeweight=".5pt">
                      <v:stroke endarrow="block" joinstyle="miter"/>
                    </v:shape>
                  </w:pict>
                </mc:Fallback>
              </mc:AlternateContent>
            </w:r>
          </w:p>
          <w:p w14:paraId="19967B8F" w14:textId="10BBE74F" w:rsidR="00616257" w:rsidRDefault="00616257" w:rsidP="00616257">
            <w:pPr>
              <w:spacing w:line="276" w:lineRule="auto"/>
              <w:jc w:val="center"/>
              <w:rPr>
                <w:rFonts w:ascii="Arial" w:hAnsi="Arial" w:cs="Arial"/>
                <w:b/>
                <w:bCs/>
                <w:lang w:val="es-ES"/>
              </w:rPr>
            </w:pPr>
          </w:p>
          <w:p w14:paraId="3D0EE8DA" w14:textId="77777777" w:rsidR="00616257" w:rsidRDefault="00616257" w:rsidP="00616257">
            <w:pPr>
              <w:spacing w:line="276" w:lineRule="auto"/>
              <w:jc w:val="center"/>
              <w:rPr>
                <w:rFonts w:ascii="Arial" w:hAnsi="Arial" w:cs="Arial"/>
                <w:b/>
                <w:bCs/>
                <w:lang w:val="es-ES"/>
              </w:rPr>
            </w:pPr>
          </w:p>
          <w:p w14:paraId="0007CD1D" w14:textId="54C05355"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08416" behindDoc="0" locked="0" layoutInCell="1" allowOverlap="1" wp14:anchorId="482A9E7D" wp14:editId="07C70E0B">
                      <wp:simplePos x="0" y="0"/>
                      <wp:positionH relativeFrom="column">
                        <wp:posOffset>2737168</wp:posOffset>
                      </wp:positionH>
                      <wp:positionV relativeFrom="paragraph">
                        <wp:posOffset>145415</wp:posOffset>
                      </wp:positionV>
                      <wp:extent cx="376343" cy="254000"/>
                      <wp:effectExtent l="0" t="0" r="0" b="0"/>
                      <wp:wrapNone/>
                      <wp:docPr id="36" name="Rectángulo 36"/>
                      <wp:cNvGraphicFramePr/>
                      <a:graphic xmlns:a="http://schemas.openxmlformats.org/drawingml/2006/main">
                        <a:graphicData uri="http://schemas.microsoft.com/office/word/2010/wordprocessingShape">
                          <wps:wsp>
                            <wps:cNvSpPr/>
                            <wps:spPr>
                              <a:xfrm>
                                <a:off x="0" y="0"/>
                                <a:ext cx="376343"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419F105" w14:textId="77777777" w:rsidR="00616257" w:rsidRPr="00633043" w:rsidRDefault="00616257" w:rsidP="00616257">
                                  <w:pPr>
                                    <w:jc w:val="center"/>
                                    <w:rPr>
                                      <w:lang w:val="es-ES"/>
                                    </w:rPr>
                                  </w:pPr>
                                  <w:r>
                                    <w:rPr>
                                      <w:lang w:val="es-ES"/>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2A9E7D" id="Rectángulo 36" o:spid="_x0000_s1045" style="position:absolute;left:0;text-align:left;margin-left:215.55pt;margin-top:11.45pt;width:29.65pt;height:20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" filled="f" stroked="f">
                      <v:textbox>
                        <w:txbxContent>
                          <w:p w14:paraId="7419F105" w14:textId="77777777" w:rsidR="00616257" w:rsidRPr="00633043" w:rsidRDefault="00616257" w:rsidP="00616257">
                            <w:pPr>
                              <w:jc w:val="center"/>
                              <w:rPr>
                                <w:lang w:val="es-ES"/>
                              </w:rPr>
                            </w:pPr>
                            <w:r>
                              <w:rPr>
                                <w:lang w:val="es-ES"/>
                              </w:rPr>
                              <w:t>Si</w:t>
                            </w:r>
                          </w:p>
                        </w:txbxContent>
                      </v:textbox>
                    </v:rect>
                  </w:pict>
                </mc:Fallback>
              </mc:AlternateContent>
            </w:r>
            <w:r>
              <w:rPr>
                <w:rFonts w:ascii="Arial" w:hAnsi="Arial" w:cs="Arial"/>
                <w:b/>
                <w:bCs/>
                <w:noProof/>
                <w:lang w:val="es-ES"/>
              </w:rPr>
              <mc:AlternateContent>
                <mc:Choice Requires="wps">
                  <w:drawing>
                    <wp:anchor distT="0" distB="0" distL="114300" distR="114300" simplePos="0" relativeHeight="251707392" behindDoc="0" locked="0" layoutInCell="1" allowOverlap="1" wp14:anchorId="29C0A14B" wp14:editId="4E82D333">
                      <wp:simplePos x="0" y="0"/>
                      <wp:positionH relativeFrom="column">
                        <wp:posOffset>2736532</wp:posOffset>
                      </wp:positionH>
                      <wp:positionV relativeFrom="paragraph">
                        <wp:posOffset>46672</wp:posOffset>
                      </wp:positionV>
                      <wp:extent cx="0" cy="321733"/>
                      <wp:effectExtent l="76200" t="0" r="76200" b="59690"/>
                      <wp:wrapNone/>
                      <wp:docPr id="37" name="Conector recto de flecha 37"/>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817EDD" id="Conector recto de flecha 37" o:spid="_x0000_s1026" type="#_x0000_t32" style="position:absolute;margin-left:215.45pt;margin-top:3.65pt;width:0;height:25.3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" strokecolor="#4472c4 [3204]" strokeweight=".5pt">
                      <v:stroke endarrow="block" joinstyle="miter"/>
                    </v:shape>
                  </w:pict>
                </mc:Fallback>
              </mc:AlternateContent>
            </w:r>
          </w:p>
          <w:p w14:paraId="465483D0" w14:textId="48F0B0ED" w:rsidR="00616257" w:rsidRDefault="00616257" w:rsidP="00616257">
            <w:pPr>
              <w:spacing w:line="276" w:lineRule="auto"/>
              <w:jc w:val="center"/>
              <w:rPr>
                <w:rFonts w:ascii="Arial" w:hAnsi="Arial" w:cs="Arial"/>
                <w:b/>
                <w:bCs/>
                <w:lang w:val="es-ES"/>
              </w:rPr>
            </w:pPr>
          </w:p>
          <w:p w14:paraId="335197D5" w14:textId="25F996D6"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09440" behindDoc="0" locked="0" layoutInCell="1" allowOverlap="1" wp14:anchorId="1FACF756" wp14:editId="307BB28E">
                      <wp:simplePos x="0" y="0"/>
                      <wp:positionH relativeFrom="column">
                        <wp:posOffset>1448435</wp:posOffset>
                      </wp:positionH>
                      <wp:positionV relativeFrom="paragraph">
                        <wp:posOffset>19685</wp:posOffset>
                      </wp:positionV>
                      <wp:extent cx="2562225" cy="242888"/>
                      <wp:effectExtent l="0" t="0" r="28575" b="24130"/>
                      <wp:wrapNone/>
                      <wp:docPr id="38" name="Rectángulo 38"/>
                      <wp:cNvGraphicFramePr/>
                      <a:graphic xmlns:a="http://schemas.openxmlformats.org/drawingml/2006/main">
                        <a:graphicData uri="http://schemas.microsoft.com/office/word/2010/wordprocessingShape">
                          <wps:wsp>
                            <wps:cNvSpPr/>
                            <wps:spPr>
                              <a:xfrm>
                                <a:off x="0" y="0"/>
                                <a:ext cx="2562225"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89EDFC" w14:textId="4D325615" w:rsidR="00616257" w:rsidRPr="00633043" w:rsidRDefault="00616257" w:rsidP="00616257">
                                  <w:pPr>
                                    <w:jc w:val="center"/>
                                    <w:rPr>
                                      <w:lang w:val="es-ES"/>
                                    </w:rPr>
                                  </w:pPr>
                                  <w:r>
                                    <w:rPr>
                                      <w:lang w:val="es-ES"/>
                                    </w:rPr>
                                    <w:t>Solicitud de Adquisición</w:t>
                                  </w:r>
                                  <w:r w:rsidR="00BC40D9">
                                    <w:rPr>
                                      <w:lang w:val="es-ES"/>
                                    </w:rPr>
                                    <w:t xml:space="preserve"> y Mantenimiento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ACF756" id="Rectángulo 38" o:spid="_x0000_s1046" style="position:absolute;left:0;text-align:left;margin-left:114.05pt;margin-top:1.55pt;width:201.75pt;height:19.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" fillcolor="#4472c4 [3204]" strokecolor="#1f3763 [1604]" strokeweight="1pt">
                      <v:textbox>
                        <w:txbxContent>
                          <w:p w14:paraId="1789EDFC" w14:textId="4D325615" w:rsidR="00616257" w:rsidRPr="00633043" w:rsidRDefault="00616257" w:rsidP="00616257">
                            <w:pPr>
                              <w:jc w:val="center"/>
                              <w:rPr>
                                <w:lang w:val="es-ES"/>
                              </w:rPr>
                            </w:pPr>
                            <w:r>
                              <w:rPr>
                                <w:lang w:val="es-ES"/>
                              </w:rPr>
                              <w:t>Solicitud de Adquisición</w:t>
                            </w:r>
                            <w:r w:rsidR="00BC40D9">
                              <w:rPr>
                                <w:lang w:val="es-ES"/>
                              </w:rPr>
                              <w:t xml:space="preserve"> y Mantenimiento</w:t>
                            </w:r>
                          </w:p>
                        </w:txbxContent>
                      </v:textbox>
                    </v:rect>
                  </w:pict>
                </mc:Fallback>
              </mc:AlternateContent>
            </w:r>
          </w:p>
          <w:p w14:paraId="5C3AA29D" w14:textId="05BD933C"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24800" behindDoc="0" locked="0" layoutInCell="1" allowOverlap="1" wp14:anchorId="1D254BE2" wp14:editId="424718F5">
                      <wp:simplePos x="0" y="0"/>
                      <wp:positionH relativeFrom="column">
                        <wp:posOffset>2734627</wp:posOffset>
                      </wp:positionH>
                      <wp:positionV relativeFrom="paragraph">
                        <wp:posOffset>21590</wp:posOffset>
                      </wp:positionV>
                      <wp:extent cx="0" cy="321733"/>
                      <wp:effectExtent l="76200" t="0" r="76200" b="59690"/>
                      <wp:wrapNone/>
                      <wp:docPr id="39" name="Conector recto de flecha 39"/>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55EDE2" id="Conector recto de flecha 39" o:spid="_x0000_s1026" type="#_x0000_t32" style="position:absolute;margin-left:215.3pt;margin-top:1.7pt;width:0;height:25.35pt;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" strokecolor="#4472c4 [3204]" strokeweight=".5pt">
                      <v:stroke endarrow="block" joinstyle="miter"/>
                    </v:shape>
                  </w:pict>
                </mc:Fallback>
              </mc:AlternateContent>
            </w:r>
          </w:p>
          <w:p w14:paraId="507D51E0" w14:textId="4D478B05" w:rsidR="00616257" w:rsidRDefault="00BC40D9" w:rsidP="00616257">
            <w:pPr>
              <w:spacing w:line="276" w:lineRule="auto"/>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10464" behindDoc="0" locked="0" layoutInCell="1" allowOverlap="1" wp14:anchorId="279DCA20" wp14:editId="1EDA5EB4">
                      <wp:simplePos x="0" y="0"/>
                      <wp:positionH relativeFrom="column">
                        <wp:posOffset>1672273</wp:posOffset>
                      </wp:positionH>
                      <wp:positionV relativeFrom="paragraph">
                        <wp:posOffset>154940</wp:posOffset>
                      </wp:positionV>
                      <wp:extent cx="2109470" cy="852488"/>
                      <wp:effectExtent l="19050" t="19050" r="24130" b="43180"/>
                      <wp:wrapNone/>
                      <wp:docPr id="41" name="Rombo 41"/>
                      <wp:cNvGraphicFramePr/>
                      <a:graphic xmlns:a="http://schemas.openxmlformats.org/drawingml/2006/main">
                        <a:graphicData uri="http://schemas.microsoft.com/office/word/2010/wordprocessingShape">
                          <wps:wsp>
                            <wps:cNvSpPr/>
                            <wps:spPr>
                              <a:xfrm>
                                <a:off x="0" y="0"/>
                                <a:ext cx="2109470" cy="852488"/>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0FE029" w14:textId="77777777" w:rsidR="00616257" w:rsidRPr="00616257" w:rsidRDefault="00616257" w:rsidP="00616257">
                                  <w:pPr>
                                    <w:jc w:val="center"/>
                                    <w:rPr>
                                      <w:lang w:val="es-ES"/>
                                    </w:rPr>
                                  </w:pPr>
                                  <w:r>
                                    <w:rPr>
                                      <w:lang w:val="es-ES"/>
                                    </w:rPr>
                                    <w:t>¿Aprobación de la solicitud?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9DCA20" id="Rombo 41" o:spid="_x0000_s1047" type="#_x0000_t4" style="position:absolute;margin-left:131.7pt;margin-top:12.2pt;width:166.1pt;height:67.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" fillcolor="#4472c4 [3204]" strokecolor="#1f3763 [1604]" strokeweight="1pt">
                      <v:textbox>
                        <w:txbxContent>
                          <w:p w14:paraId="470FE029" w14:textId="77777777" w:rsidR="00616257" w:rsidRPr="00616257" w:rsidRDefault="00616257" w:rsidP="00616257">
                            <w:pPr>
                              <w:jc w:val="center"/>
                              <w:rPr>
                                <w:lang w:val="es-ES"/>
                              </w:rPr>
                            </w:pPr>
                            <w:r>
                              <w:rPr>
                                <w:lang w:val="es-ES"/>
                              </w:rPr>
                              <w:t>¿Aprobación de la solicitud?</w:t>
                            </w:r>
                          </w:p>
                        </w:txbxContent>
                      </v:textbox>
                    </v:shape>
                  </w:pict>
                </mc:Fallback>
              </mc:AlternateContent>
            </w:r>
          </w:p>
          <w:p w14:paraId="72BAED57" w14:textId="4CAD2697"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11488" behindDoc="0" locked="0" layoutInCell="1" allowOverlap="1" wp14:anchorId="486ABF33" wp14:editId="429691A1">
                      <wp:simplePos x="0" y="0"/>
                      <wp:positionH relativeFrom="column">
                        <wp:posOffset>1371600</wp:posOffset>
                      </wp:positionH>
                      <wp:positionV relativeFrom="paragraph">
                        <wp:posOffset>137795</wp:posOffset>
                      </wp:positionV>
                      <wp:extent cx="376343" cy="254000"/>
                      <wp:effectExtent l="0" t="0" r="0" b="0"/>
                      <wp:wrapNone/>
                      <wp:docPr id="40" name="Rectángulo 40"/>
                      <wp:cNvGraphicFramePr/>
                      <a:graphic xmlns:a="http://schemas.openxmlformats.org/drawingml/2006/main">
                        <a:graphicData uri="http://schemas.microsoft.com/office/word/2010/wordprocessingShape">
                          <wps:wsp>
                            <wps:cNvSpPr/>
                            <wps:spPr>
                              <a:xfrm>
                                <a:off x="0" y="0"/>
                                <a:ext cx="376343"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BAD2F3A" w14:textId="77777777" w:rsidR="00616257" w:rsidRPr="00633043" w:rsidRDefault="00616257" w:rsidP="00616257">
                                  <w:pPr>
                                    <w:jc w:val="center"/>
                                    <w:rPr>
                                      <w:lang w:val="es-ES"/>
                                    </w:rPr>
                                  </w:pPr>
                                  <w:r>
                                    <w:rPr>
                                      <w:lang w:val="es-ES"/>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ABF33" id="Rectángulo 40" o:spid="_x0000_s1048" style="position:absolute;left:0;text-align:left;margin-left:108pt;margin-top:10.85pt;width:29.65pt;height:20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" filled="f" stroked="f">
                      <v:textbox>
                        <w:txbxContent>
                          <w:p w14:paraId="1BAD2F3A" w14:textId="77777777" w:rsidR="00616257" w:rsidRPr="00633043" w:rsidRDefault="00616257" w:rsidP="00616257">
                            <w:pPr>
                              <w:jc w:val="center"/>
                              <w:rPr>
                                <w:lang w:val="es-ES"/>
                              </w:rPr>
                            </w:pPr>
                            <w:r>
                              <w:rPr>
                                <w:lang w:val="es-ES"/>
                              </w:rPr>
                              <w:t>NO</w:t>
                            </w:r>
                          </w:p>
                        </w:txbxContent>
                      </v:textbox>
                    </v:rect>
                  </w:pict>
                </mc:Fallback>
              </mc:AlternateContent>
            </w:r>
          </w:p>
          <w:p w14:paraId="08302330" w14:textId="2B299118" w:rsidR="00616257" w:rsidRDefault="00BC40D9" w:rsidP="00616257">
            <w:pPr>
              <w:spacing w:line="276" w:lineRule="auto"/>
              <w:jc w:val="center"/>
              <w:rPr>
                <w:rFonts w:ascii="Arial" w:hAnsi="Arial" w:cs="Arial"/>
                <w:b/>
                <w:bCs/>
                <w:lang w:val="es-ES"/>
              </w:rPr>
            </w:pPr>
            <w:r w:rsidRPr="00616257">
              <w:rPr>
                <w:rFonts w:ascii="Arial" w:hAnsi="Arial" w:cs="Arial"/>
                <w:b/>
                <w:bCs/>
                <w:noProof/>
                <w:lang w:val="es-ES"/>
              </w:rPr>
              <mc:AlternateContent>
                <mc:Choice Requires="wps">
                  <w:drawing>
                    <wp:anchor distT="0" distB="0" distL="114300" distR="114300" simplePos="0" relativeHeight="251713536" behindDoc="0" locked="0" layoutInCell="1" allowOverlap="1" wp14:anchorId="5A8D3A1F" wp14:editId="3B4C6068">
                      <wp:simplePos x="0" y="0"/>
                      <wp:positionH relativeFrom="column">
                        <wp:posOffset>783272</wp:posOffset>
                      </wp:positionH>
                      <wp:positionV relativeFrom="paragraph">
                        <wp:posOffset>70485</wp:posOffset>
                      </wp:positionV>
                      <wp:extent cx="541867" cy="321733"/>
                      <wp:effectExtent l="0" t="0" r="10795" b="21590"/>
                      <wp:wrapNone/>
                      <wp:docPr id="42" name="Diagrama de flujo: terminador 42"/>
                      <wp:cNvGraphicFramePr/>
                      <a:graphic xmlns:a="http://schemas.openxmlformats.org/drawingml/2006/main">
                        <a:graphicData uri="http://schemas.microsoft.com/office/word/2010/wordprocessingShape">
                          <wps:wsp>
                            <wps:cNvSpPr/>
                            <wps:spPr>
                              <a:xfrm>
                                <a:off x="0" y="0"/>
                                <a:ext cx="541867" cy="321733"/>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D3CCE4" w14:textId="77777777" w:rsidR="00616257" w:rsidRPr="00633043" w:rsidRDefault="00616257" w:rsidP="00616257">
                                  <w:pPr>
                                    <w:jc w:val="center"/>
                                    <w:rPr>
                                      <w:lang w:val="es-ES"/>
                                    </w:rPr>
                                  </w:pPr>
                                  <w:r>
                                    <w:rPr>
                                      <w:lang w:val="es-ES"/>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8D3A1F" id="Diagrama de flujo: terminador 42" o:spid="_x0000_s1049" type="#_x0000_t116" style="position:absolute;left:0;text-align:left;margin-left:61.65pt;margin-top:5.55pt;width:42.65pt;height:25.35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" fillcolor="#4472c4 [3204]" strokecolor="#1f3763 [1604]" strokeweight="1pt">
                      <v:textbox>
                        <w:txbxContent>
                          <w:p w14:paraId="65D3CCE4" w14:textId="77777777" w:rsidR="00616257" w:rsidRPr="00633043" w:rsidRDefault="00616257" w:rsidP="00616257">
                            <w:pPr>
                              <w:jc w:val="center"/>
                              <w:rPr>
                                <w:lang w:val="es-ES"/>
                              </w:rPr>
                            </w:pPr>
                            <w:r>
                              <w:rPr>
                                <w:lang w:val="es-ES"/>
                              </w:rPr>
                              <w:t>Fin</w:t>
                            </w:r>
                          </w:p>
                        </w:txbxContent>
                      </v:textbox>
                    </v:shape>
                  </w:pict>
                </mc:Fallback>
              </mc:AlternateContent>
            </w:r>
          </w:p>
          <w:p w14:paraId="39C2903A" w14:textId="2B9365D7" w:rsidR="00616257" w:rsidRDefault="00BC40D9" w:rsidP="00616257">
            <w:pPr>
              <w:spacing w:line="276" w:lineRule="auto"/>
              <w:jc w:val="center"/>
              <w:rPr>
                <w:rFonts w:ascii="Arial" w:hAnsi="Arial" w:cs="Arial"/>
                <w:b/>
                <w:bCs/>
                <w:lang w:val="es-ES"/>
              </w:rPr>
            </w:pPr>
            <w:r w:rsidRPr="00616257">
              <w:rPr>
                <w:rFonts w:ascii="Arial" w:hAnsi="Arial" w:cs="Arial"/>
                <w:b/>
                <w:bCs/>
                <w:noProof/>
                <w:lang w:val="es-ES"/>
              </w:rPr>
              <mc:AlternateContent>
                <mc:Choice Requires="wps">
                  <w:drawing>
                    <wp:anchor distT="0" distB="0" distL="114300" distR="114300" simplePos="0" relativeHeight="251712512" behindDoc="0" locked="0" layoutInCell="1" allowOverlap="1" wp14:anchorId="2E44C9BC" wp14:editId="084AA487">
                      <wp:simplePos x="0" y="0"/>
                      <wp:positionH relativeFrom="column">
                        <wp:posOffset>1301750</wp:posOffset>
                      </wp:positionH>
                      <wp:positionV relativeFrom="paragraph">
                        <wp:posOffset>29210</wp:posOffset>
                      </wp:positionV>
                      <wp:extent cx="372533" cy="25400"/>
                      <wp:effectExtent l="38100" t="57150" r="0" b="88900"/>
                      <wp:wrapNone/>
                      <wp:docPr id="43" name="Conector recto de flecha 43"/>
                      <wp:cNvGraphicFramePr/>
                      <a:graphic xmlns:a="http://schemas.openxmlformats.org/drawingml/2006/main">
                        <a:graphicData uri="http://schemas.microsoft.com/office/word/2010/wordprocessingShape">
                          <wps:wsp>
                            <wps:cNvCnPr/>
                            <wps:spPr>
                              <a:xfrm flipH="1">
                                <a:off x="0" y="0"/>
                                <a:ext cx="372533" cy="25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8E9F47" id="Conector recto de flecha 43" o:spid="_x0000_s1026" type="#_x0000_t32" style="position:absolute;margin-left:102.5pt;margin-top:2.3pt;width:29.35pt;height:2pt;flip:x;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" strokecolor="#4472c4 [3204]" strokeweight=".5pt">
                      <v:stroke endarrow="block" joinstyle="miter"/>
                    </v:shape>
                  </w:pict>
                </mc:Fallback>
              </mc:AlternateContent>
            </w:r>
          </w:p>
          <w:p w14:paraId="7823C5DA" w14:textId="5E1F12D9"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14560" behindDoc="0" locked="0" layoutInCell="1" allowOverlap="1" wp14:anchorId="34925365" wp14:editId="06E76E33">
                      <wp:simplePos x="0" y="0"/>
                      <wp:positionH relativeFrom="column">
                        <wp:posOffset>2732087</wp:posOffset>
                      </wp:positionH>
                      <wp:positionV relativeFrom="paragraph">
                        <wp:posOffset>137478</wp:posOffset>
                      </wp:positionV>
                      <wp:extent cx="0" cy="321733"/>
                      <wp:effectExtent l="76200" t="0" r="76200" b="59690"/>
                      <wp:wrapNone/>
                      <wp:docPr id="45" name="Conector recto de flecha 45"/>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52CE98" id="Conector recto de flecha 45" o:spid="_x0000_s1026" type="#_x0000_t32" style="position:absolute;margin-left:215.1pt;margin-top:10.85pt;width:0;height:25.3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" strokecolor="#4472c4 [3204]" strokeweight=".5pt">
                      <v:stroke endarrow="block" joinstyle="miter"/>
                    </v:shape>
                  </w:pict>
                </mc:Fallback>
              </mc:AlternateContent>
            </w:r>
          </w:p>
          <w:p w14:paraId="0F6A32A9" w14:textId="6997209D"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15584" behindDoc="0" locked="0" layoutInCell="1" allowOverlap="1" wp14:anchorId="23B70A37" wp14:editId="079C365C">
                      <wp:simplePos x="0" y="0"/>
                      <wp:positionH relativeFrom="column">
                        <wp:posOffset>2760027</wp:posOffset>
                      </wp:positionH>
                      <wp:positionV relativeFrom="paragraph">
                        <wp:posOffset>6985</wp:posOffset>
                      </wp:positionV>
                      <wp:extent cx="376343" cy="254000"/>
                      <wp:effectExtent l="0" t="0" r="0" b="0"/>
                      <wp:wrapNone/>
                      <wp:docPr id="44" name="Rectángulo 44"/>
                      <wp:cNvGraphicFramePr/>
                      <a:graphic xmlns:a="http://schemas.openxmlformats.org/drawingml/2006/main">
                        <a:graphicData uri="http://schemas.microsoft.com/office/word/2010/wordprocessingShape">
                          <wps:wsp>
                            <wps:cNvSpPr/>
                            <wps:spPr>
                              <a:xfrm>
                                <a:off x="0" y="0"/>
                                <a:ext cx="376343"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D075747" w14:textId="77777777" w:rsidR="00616257" w:rsidRPr="00633043" w:rsidRDefault="00616257" w:rsidP="00616257">
                                  <w:pPr>
                                    <w:jc w:val="center"/>
                                    <w:rPr>
                                      <w:lang w:val="es-ES"/>
                                    </w:rPr>
                                  </w:pPr>
                                  <w:r>
                                    <w:rPr>
                                      <w:lang w:val="es-ES"/>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B70A37" id="Rectángulo 44" o:spid="_x0000_s1050" style="position:absolute;left:0;text-align:left;margin-left:217.3pt;margin-top:.55pt;width:29.65pt;height:20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" filled="f" stroked="f">
                      <v:textbox>
                        <w:txbxContent>
                          <w:p w14:paraId="7D075747" w14:textId="77777777" w:rsidR="00616257" w:rsidRPr="00633043" w:rsidRDefault="00616257" w:rsidP="00616257">
                            <w:pPr>
                              <w:jc w:val="center"/>
                              <w:rPr>
                                <w:lang w:val="es-ES"/>
                              </w:rPr>
                            </w:pPr>
                            <w:r>
                              <w:rPr>
                                <w:lang w:val="es-ES"/>
                              </w:rPr>
                              <w:t>Si</w:t>
                            </w:r>
                          </w:p>
                        </w:txbxContent>
                      </v:textbox>
                    </v:rect>
                  </w:pict>
                </mc:Fallback>
              </mc:AlternateContent>
            </w:r>
          </w:p>
          <w:p w14:paraId="7826379C" w14:textId="509AB5A6"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16608" behindDoc="0" locked="0" layoutInCell="1" allowOverlap="1" wp14:anchorId="56A46CAA" wp14:editId="4841F6CD">
                      <wp:simplePos x="0" y="0"/>
                      <wp:positionH relativeFrom="column">
                        <wp:posOffset>1772285</wp:posOffset>
                      </wp:positionH>
                      <wp:positionV relativeFrom="paragraph">
                        <wp:posOffset>113030</wp:posOffset>
                      </wp:positionV>
                      <wp:extent cx="1913467" cy="300038"/>
                      <wp:effectExtent l="0" t="0" r="10795" b="24130"/>
                      <wp:wrapNone/>
                      <wp:docPr id="46" name="Rectángulo 46"/>
                      <wp:cNvGraphicFramePr/>
                      <a:graphic xmlns:a="http://schemas.openxmlformats.org/drawingml/2006/main">
                        <a:graphicData uri="http://schemas.microsoft.com/office/word/2010/wordprocessingShape">
                          <wps:wsp>
                            <wps:cNvSpPr/>
                            <wps:spPr>
                              <a:xfrm>
                                <a:off x="0" y="0"/>
                                <a:ext cx="1913467" cy="30003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C8B0A7" w14:textId="411A3DB9" w:rsidR="00616257" w:rsidRPr="00616257" w:rsidRDefault="00BC40D9" w:rsidP="00616257">
                                  <w:pPr>
                                    <w:jc w:val="center"/>
                                    <w:rPr>
                                      <w:lang w:val="es-ES"/>
                                    </w:rPr>
                                  </w:pPr>
                                  <w:r>
                                    <w:rPr>
                                      <w:lang w:val="es-ES"/>
                                    </w:rPr>
                                    <w:t>Selección de proveedores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46CAA" id="Rectángulo 46" o:spid="_x0000_s1051" style="position:absolute;left:0;text-align:left;margin-left:139.55pt;margin-top:8.9pt;width:150.65pt;height:23.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" fillcolor="#4472c4 [3204]" strokecolor="#1f3763 [1604]" strokeweight="1pt">
                      <v:textbox>
                        <w:txbxContent>
                          <w:p w14:paraId="73C8B0A7" w14:textId="411A3DB9" w:rsidR="00616257" w:rsidRPr="00616257" w:rsidRDefault="00BC40D9" w:rsidP="00616257">
                            <w:pPr>
                              <w:jc w:val="center"/>
                              <w:rPr>
                                <w:lang w:val="es-ES"/>
                              </w:rPr>
                            </w:pPr>
                            <w:r>
                              <w:rPr>
                                <w:lang w:val="es-ES"/>
                              </w:rPr>
                              <w:t>Selección de proveedores</w:t>
                            </w:r>
                          </w:p>
                        </w:txbxContent>
                      </v:textbox>
                    </v:rect>
                  </w:pict>
                </mc:Fallback>
              </mc:AlternateContent>
            </w:r>
          </w:p>
          <w:p w14:paraId="6D30610B" w14:textId="618815FC"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17632" behindDoc="0" locked="0" layoutInCell="1" allowOverlap="1" wp14:anchorId="2805A8F2" wp14:editId="30B8715A">
                      <wp:simplePos x="0" y="0"/>
                      <wp:positionH relativeFrom="column">
                        <wp:posOffset>2732087</wp:posOffset>
                      </wp:positionH>
                      <wp:positionV relativeFrom="paragraph">
                        <wp:posOffset>65722</wp:posOffset>
                      </wp:positionV>
                      <wp:extent cx="0" cy="321310"/>
                      <wp:effectExtent l="76200" t="0" r="76200" b="59690"/>
                      <wp:wrapNone/>
                      <wp:docPr id="47" name="Conector recto de flecha 47"/>
                      <wp:cNvGraphicFramePr/>
                      <a:graphic xmlns:a="http://schemas.openxmlformats.org/drawingml/2006/main">
                        <a:graphicData uri="http://schemas.microsoft.com/office/word/2010/wordprocessingShape">
                          <wps:wsp>
                            <wps:cNvCnPr/>
                            <wps:spPr>
                              <a:xfrm>
                                <a:off x="0" y="0"/>
                                <a:ext cx="0" cy="3213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430BC2" id="Conector recto de flecha 47" o:spid="_x0000_s1026" type="#_x0000_t32" style="position:absolute;margin-left:215.1pt;margin-top:5.15pt;width:0;height:25.3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" strokecolor="#4472c4 [3204]" strokeweight=".5pt">
                      <v:stroke endarrow="block" joinstyle="miter"/>
                    </v:shape>
                  </w:pict>
                </mc:Fallback>
              </mc:AlternateContent>
            </w:r>
          </w:p>
          <w:p w14:paraId="7407C91F" w14:textId="3A3630B6" w:rsidR="00616257" w:rsidRDefault="00616257" w:rsidP="00616257">
            <w:pPr>
              <w:spacing w:line="276" w:lineRule="auto"/>
              <w:jc w:val="center"/>
              <w:rPr>
                <w:rFonts w:ascii="Arial" w:hAnsi="Arial" w:cs="Arial"/>
                <w:b/>
                <w:bCs/>
                <w:lang w:val="es-ES"/>
              </w:rPr>
            </w:pPr>
          </w:p>
          <w:p w14:paraId="69BB9A47" w14:textId="5A873F52"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21728" behindDoc="0" locked="0" layoutInCell="1" allowOverlap="1" wp14:anchorId="5D69730F" wp14:editId="2F3ADDE5">
                      <wp:simplePos x="0" y="0"/>
                      <wp:positionH relativeFrom="column">
                        <wp:posOffset>2835275</wp:posOffset>
                      </wp:positionH>
                      <wp:positionV relativeFrom="paragraph">
                        <wp:posOffset>146050</wp:posOffset>
                      </wp:positionV>
                      <wp:extent cx="0" cy="321310"/>
                      <wp:effectExtent l="76200" t="0" r="76200" b="59690"/>
                      <wp:wrapNone/>
                      <wp:docPr id="49" name="Conector recto de flecha 49"/>
                      <wp:cNvGraphicFramePr/>
                      <a:graphic xmlns:a="http://schemas.openxmlformats.org/drawingml/2006/main">
                        <a:graphicData uri="http://schemas.microsoft.com/office/word/2010/wordprocessingShape">
                          <wps:wsp>
                            <wps:cNvCnPr/>
                            <wps:spPr>
                              <a:xfrm>
                                <a:off x="0" y="0"/>
                                <a:ext cx="0" cy="3213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E78855" id="Conector recto de flecha 49" o:spid="_x0000_s1026" type="#_x0000_t32" style="position:absolute;margin-left:223.25pt;margin-top:11.5pt;width:0;height:25.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" strokecolor="#4472c4 [3204]" strokeweight=".5pt">
                      <v:stroke endarrow="block" joinstyle="miter"/>
                    </v:shape>
                  </w:pict>
                </mc:Fallback>
              </mc:AlternateContent>
            </w:r>
            <w:r>
              <w:rPr>
                <w:rFonts w:ascii="Arial" w:hAnsi="Arial" w:cs="Arial"/>
                <w:b/>
                <w:bCs/>
                <w:noProof/>
                <w:lang w:val="es-ES"/>
              </w:rPr>
              <mc:AlternateContent>
                <mc:Choice Requires="wps">
                  <w:drawing>
                    <wp:anchor distT="0" distB="0" distL="114300" distR="114300" simplePos="0" relativeHeight="251718656" behindDoc="0" locked="0" layoutInCell="1" allowOverlap="1" wp14:anchorId="3383DFEE" wp14:editId="26E462AD">
                      <wp:simplePos x="0" y="0"/>
                      <wp:positionH relativeFrom="column">
                        <wp:posOffset>1773872</wp:posOffset>
                      </wp:positionH>
                      <wp:positionV relativeFrom="paragraph">
                        <wp:posOffset>48260</wp:posOffset>
                      </wp:positionV>
                      <wp:extent cx="1913467" cy="296333"/>
                      <wp:effectExtent l="0" t="0" r="10795" b="27940"/>
                      <wp:wrapNone/>
                      <wp:docPr id="48" name="Rectángulo 48"/>
                      <wp:cNvGraphicFramePr/>
                      <a:graphic xmlns:a="http://schemas.openxmlformats.org/drawingml/2006/main">
                        <a:graphicData uri="http://schemas.microsoft.com/office/word/2010/wordprocessingShape">
                          <wps:wsp>
                            <wps:cNvSpPr/>
                            <wps:spPr>
                              <a:xfrm>
                                <a:off x="0" y="0"/>
                                <a:ext cx="1913467" cy="29633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06A2F12" w14:textId="3D9141C1" w:rsidR="00616257" w:rsidRPr="00616257" w:rsidRDefault="00BC40D9" w:rsidP="00616257">
                                  <w:pPr>
                                    <w:jc w:val="center"/>
                                    <w:rPr>
                                      <w:lang w:val="es-ES"/>
                                    </w:rPr>
                                  </w:pPr>
                                  <w:r>
                                    <w:rPr>
                                      <w:lang w:val="es-ES"/>
                                    </w:rPr>
                                    <w:t>Emisión de orden de compra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83DFEE" id="Rectángulo 48" o:spid="_x0000_s1052" style="position:absolute;left:0;text-align:left;margin-left:139.65pt;margin-top:3.8pt;width:150.65pt;height:23.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" fillcolor="#4472c4 [3204]" strokecolor="#1f3763 [1604]" strokeweight="1pt">
                      <v:textbox>
                        <w:txbxContent>
                          <w:p w14:paraId="006A2F12" w14:textId="3D9141C1" w:rsidR="00616257" w:rsidRPr="00616257" w:rsidRDefault="00BC40D9" w:rsidP="00616257">
                            <w:pPr>
                              <w:jc w:val="center"/>
                              <w:rPr>
                                <w:lang w:val="es-ES"/>
                              </w:rPr>
                            </w:pPr>
                            <w:r>
                              <w:rPr>
                                <w:lang w:val="es-ES"/>
                              </w:rPr>
                              <w:t>Emisión de orden de compra</w:t>
                            </w:r>
                          </w:p>
                        </w:txbxContent>
                      </v:textbox>
                    </v:rect>
                  </w:pict>
                </mc:Fallback>
              </mc:AlternateContent>
            </w:r>
          </w:p>
          <w:p w14:paraId="5D1A84E9" w14:textId="7513FEAB" w:rsidR="00616257" w:rsidRDefault="00616257" w:rsidP="00616257">
            <w:pPr>
              <w:spacing w:line="276" w:lineRule="auto"/>
              <w:jc w:val="center"/>
              <w:rPr>
                <w:rFonts w:ascii="Arial" w:hAnsi="Arial" w:cs="Arial"/>
                <w:b/>
                <w:bCs/>
                <w:lang w:val="es-ES"/>
              </w:rPr>
            </w:pPr>
          </w:p>
          <w:p w14:paraId="5D69C6CB" w14:textId="2BE9D8C2"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19680" behindDoc="0" locked="0" layoutInCell="1" allowOverlap="1" wp14:anchorId="2DB6F4A4" wp14:editId="010E0FEE">
                      <wp:simplePos x="0" y="0"/>
                      <wp:positionH relativeFrom="column">
                        <wp:posOffset>1757998</wp:posOffset>
                      </wp:positionH>
                      <wp:positionV relativeFrom="paragraph">
                        <wp:posOffset>94615</wp:posOffset>
                      </wp:positionV>
                      <wp:extent cx="1913467" cy="242888"/>
                      <wp:effectExtent l="0" t="0" r="10795" b="24130"/>
                      <wp:wrapNone/>
                      <wp:docPr id="50" name="Rectángulo 50"/>
                      <wp:cNvGraphicFramePr/>
                      <a:graphic xmlns:a="http://schemas.openxmlformats.org/drawingml/2006/main">
                        <a:graphicData uri="http://schemas.microsoft.com/office/word/2010/wordprocessingShape">
                          <wps:wsp>
                            <wps:cNvSpPr/>
                            <wps:spPr>
                              <a:xfrm>
                                <a:off x="0" y="0"/>
                                <a:ext cx="1913467"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6E7C0F" w14:textId="23323224" w:rsidR="00616257" w:rsidRPr="00616257" w:rsidRDefault="00BC40D9" w:rsidP="00616257">
                                  <w:pPr>
                                    <w:jc w:val="center"/>
                                    <w:rPr>
                                      <w:lang w:val="es-ES"/>
                                    </w:rPr>
                                  </w:pPr>
                                  <w:r>
                                    <w:rPr>
                                      <w:lang w:val="es-ES"/>
                                    </w:rPr>
                                    <w:t>Coordinación del servicio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B6F4A4" id="Rectángulo 50" o:spid="_x0000_s1053" style="position:absolute;left:0;text-align:left;margin-left:138.45pt;margin-top:7.45pt;width:150.65pt;height:19.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" fillcolor="#4472c4 [3204]" strokecolor="#1f3763 [1604]" strokeweight="1pt">
                      <v:textbox>
                        <w:txbxContent>
                          <w:p w14:paraId="7F6E7C0F" w14:textId="23323224" w:rsidR="00616257" w:rsidRPr="00616257" w:rsidRDefault="00BC40D9" w:rsidP="00616257">
                            <w:pPr>
                              <w:jc w:val="center"/>
                              <w:rPr>
                                <w:lang w:val="es-ES"/>
                              </w:rPr>
                            </w:pPr>
                            <w:r>
                              <w:rPr>
                                <w:lang w:val="es-ES"/>
                              </w:rPr>
                              <w:t>Coordinación del servicio</w:t>
                            </w:r>
                          </w:p>
                        </w:txbxContent>
                      </v:textbox>
                    </v:rect>
                  </w:pict>
                </mc:Fallback>
              </mc:AlternateContent>
            </w:r>
          </w:p>
          <w:p w14:paraId="3DFC4605" w14:textId="27BD8574"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22752" behindDoc="0" locked="0" layoutInCell="1" allowOverlap="1" wp14:anchorId="057CAC46" wp14:editId="5CE823F8">
                      <wp:simplePos x="0" y="0"/>
                      <wp:positionH relativeFrom="column">
                        <wp:posOffset>2734945</wp:posOffset>
                      </wp:positionH>
                      <wp:positionV relativeFrom="paragraph">
                        <wp:posOffset>96838</wp:posOffset>
                      </wp:positionV>
                      <wp:extent cx="45719" cy="180603"/>
                      <wp:effectExtent l="57150" t="0" r="50165" b="48260"/>
                      <wp:wrapNone/>
                      <wp:docPr id="51" name="Conector recto de flecha 51"/>
                      <wp:cNvGraphicFramePr/>
                      <a:graphic xmlns:a="http://schemas.openxmlformats.org/drawingml/2006/main">
                        <a:graphicData uri="http://schemas.microsoft.com/office/word/2010/wordprocessingShape">
                          <wps:wsp>
                            <wps:cNvCnPr/>
                            <wps:spPr>
                              <a:xfrm flipH="1">
                                <a:off x="0" y="0"/>
                                <a:ext cx="45719" cy="1806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C190CF" id="Conector recto de flecha 51" o:spid="_x0000_s1026" type="#_x0000_t32" style="position:absolute;margin-left:215.35pt;margin-top:7.65pt;width:3.6pt;height:14.2p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" strokecolor="#4472c4 [3204]" strokeweight=".5pt">
                      <v:stroke endarrow="block" joinstyle="miter"/>
                    </v:shape>
                  </w:pict>
                </mc:Fallback>
              </mc:AlternateContent>
            </w:r>
          </w:p>
          <w:p w14:paraId="1216F35A" w14:textId="3A1ABA38" w:rsidR="00616257" w:rsidRDefault="00BC40D9"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20704" behindDoc="0" locked="0" layoutInCell="1" allowOverlap="1" wp14:anchorId="1475311B" wp14:editId="0746660E">
                      <wp:simplePos x="0" y="0"/>
                      <wp:positionH relativeFrom="column">
                        <wp:posOffset>1772285</wp:posOffset>
                      </wp:positionH>
                      <wp:positionV relativeFrom="paragraph">
                        <wp:posOffset>106045</wp:posOffset>
                      </wp:positionV>
                      <wp:extent cx="1913467" cy="466725"/>
                      <wp:effectExtent l="0" t="0" r="10795" b="28575"/>
                      <wp:wrapNone/>
                      <wp:docPr id="52" name="Rectángulo 52"/>
                      <wp:cNvGraphicFramePr/>
                      <a:graphic xmlns:a="http://schemas.openxmlformats.org/drawingml/2006/main">
                        <a:graphicData uri="http://schemas.microsoft.com/office/word/2010/wordprocessingShape">
                          <wps:wsp>
                            <wps:cNvSpPr/>
                            <wps:spPr>
                              <a:xfrm>
                                <a:off x="0" y="0"/>
                                <a:ext cx="1913467" cy="466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681B22" w14:textId="108C3919" w:rsidR="00616257" w:rsidRPr="00616257" w:rsidRDefault="00BC40D9" w:rsidP="00616257">
                                  <w:pPr>
                                    <w:jc w:val="center"/>
                                    <w:rPr>
                                      <w:lang w:val="es-ES"/>
                                    </w:rPr>
                                  </w:pPr>
                                  <w:r>
                                    <w:rPr>
                                      <w:lang w:val="es-ES"/>
                                    </w:rPr>
                                    <w:t>Recepción del servicio y cilindro</w:t>
                                  </w:r>
                                  <w:r w:rsidR="00386A30">
                                    <w:rPr>
                                      <w:lang w:val="es-ES"/>
                                    </w:rPr>
                                    <w:t>s</w:t>
                                  </w:r>
                                  <w:r>
                                    <w:rPr>
                                      <w:lang w:val="es-ES"/>
                                    </w:rPr>
                                    <w:t xml:space="preserve"> de gas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5311B" id="Rectángulo 52" o:spid="_x0000_s1054" style="position:absolute;left:0;text-align:left;margin-left:139.55pt;margin-top:8.35pt;width:150.65pt;height:36.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" fillcolor="#4472c4 [3204]" strokecolor="#1f3763 [1604]" strokeweight="1pt">
                      <v:textbox>
                        <w:txbxContent>
                          <w:p w14:paraId="53681B22" w14:textId="108C3919" w:rsidR="00616257" w:rsidRPr="00616257" w:rsidRDefault="00BC40D9" w:rsidP="00616257">
                            <w:pPr>
                              <w:jc w:val="center"/>
                              <w:rPr>
                                <w:lang w:val="es-ES"/>
                              </w:rPr>
                            </w:pPr>
                            <w:r>
                              <w:rPr>
                                <w:lang w:val="es-ES"/>
                              </w:rPr>
                              <w:t>Recepción del servicio y cilindro</w:t>
                            </w:r>
                            <w:r w:rsidR="00386A30">
                              <w:rPr>
                                <w:lang w:val="es-ES"/>
                              </w:rPr>
                              <w:t>s</w:t>
                            </w:r>
                            <w:r>
                              <w:rPr>
                                <w:lang w:val="es-ES"/>
                              </w:rPr>
                              <w:t xml:space="preserve"> de gas</w:t>
                            </w:r>
                          </w:p>
                        </w:txbxContent>
                      </v:textbox>
                    </v:rect>
                  </w:pict>
                </mc:Fallback>
              </mc:AlternateContent>
            </w:r>
          </w:p>
          <w:p w14:paraId="15828CC1" w14:textId="72B58172" w:rsidR="00616257" w:rsidRDefault="00616257" w:rsidP="00616257">
            <w:pPr>
              <w:spacing w:line="276" w:lineRule="auto"/>
              <w:jc w:val="center"/>
              <w:rPr>
                <w:rFonts w:ascii="Arial" w:hAnsi="Arial" w:cs="Arial"/>
                <w:b/>
                <w:bCs/>
                <w:lang w:val="es-ES"/>
              </w:rPr>
            </w:pPr>
          </w:p>
          <w:p w14:paraId="4C5E7F69" w14:textId="1F87D29A" w:rsidR="00616257" w:rsidRDefault="00386A30"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28896" behindDoc="0" locked="0" layoutInCell="1" allowOverlap="1" wp14:anchorId="26501D04" wp14:editId="199A9C1F">
                      <wp:simplePos x="0" y="0"/>
                      <wp:positionH relativeFrom="column">
                        <wp:posOffset>2777490</wp:posOffset>
                      </wp:positionH>
                      <wp:positionV relativeFrom="paragraph">
                        <wp:posOffset>13018</wp:posOffset>
                      </wp:positionV>
                      <wp:extent cx="0" cy="321310"/>
                      <wp:effectExtent l="76200" t="0" r="76200" b="59690"/>
                      <wp:wrapNone/>
                      <wp:docPr id="56" name="Conector recto de flecha 56"/>
                      <wp:cNvGraphicFramePr/>
                      <a:graphic xmlns:a="http://schemas.openxmlformats.org/drawingml/2006/main">
                        <a:graphicData uri="http://schemas.microsoft.com/office/word/2010/wordprocessingShape">
                          <wps:wsp>
                            <wps:cNvCnPr/>
                            <wps:spPr>
                              <a:xfrm>
                                <a:off x="0" y="0"/>
                                <a:ext cx="0" cy="3213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F04EA9" id="Conector recto de flecha 56" o:spid="_x0000_s1026" type="#_x0000_t32" style="position:absolute;margin-left:218.7pt;margin-top:1.05pt;width:0;height:25.3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" strokecolor="#4472c4 [3204]" strokeweight=".5pt">
                      <v:stroke endarrow="block" joinstyle="miter"/>
                    </v:shape>
                  </w:pict>
                </mc:Fallback>
              </mc:AlternateContent>
            </w:r>
          </w:p>
          <w:p w14:paraId="604ABAEE" w14:textId="7C965BC8" w:rsidR="00616257" w:rsidRDefault="00386A30"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30944" behindDoc="0" locked="0" layoutInCell="1" allowOverlap="1" wp14:anchorId="0C8FC07E" wp14:editId="03E19884">
                      <wp:simplePos x="0" y="0"/>
                      <wp:positionH relativeFrom="column">
                        <wp:posOffset>1773018</wp:posOffset>
                      </wp:positionH>
                      <wp:positionV relativeFrom="paragraph">
                        <wp:posOffset>143705</wp:posOffset>
                      </wp:positionV>
                      <wp:extent cx="1913467" cy="451339"/>
                      <wp:effectExtent l="0" t="0" r="10795" b="25400"/>
                      <wp:wrapNone/>
                      <wp:docPr id="57" name="Rectángulo 57"/>
                      <wp:cNvGraphicFramePr/>
                      <a:graphic xmlns:a="http://schemas.openxmlformats.org/drawingml/2006/main">
                        <a:graphicData uri="http://schemas.microsoft.com/office/word/2010/wordprocessingShape">
                          <wps:wsp>
                            <wps:cNvSpPr/>
                            <wps:spPr>
                              <a:xfrm>
                                <a:off x="0" y="0"/>
                                <a:ext cx="1913467" cy="45133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5E63E8" w14:textId="20A258A6" w:rsidR="00386A30" w:rsidRPr="00616257" w:rsidRDefault="00386A30" w:rsidP="00386A30">
                                  <w:pPr>
                                    <w:jc w:val="center"/>
                                    <w:rPr>
                                      <w:lang w:val="es-ES"/>
                                    </w:rPr>
                                  </w:pPr>
                                  <w:r>
                                    <w:rPr>
                                      <w:lang w:val="es-ES"/>
                                    </w:rPr>
                                    <w:t>Almacenamiento y manejo seguro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FC07E" id="Rectángulo 57" o:spid="_x0000_s1055" style="position:absolute;left:0;text-align:left;margin-left:139.6pt;margin-top:11.3pt;width:150.65pt;height:35.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" fillcolor="#4472c4 [3204]" strokecolor="#1f3763 [1604]" strokeweight="1pt">
                      <v:textbox>
                        <w:txbxContent>
                          <w:p w14:paraId="735E63E8" w14:textId="20A258A6" w:rsidR="00386A30" w:rsidRPr="00616257" w:rsidRDefault="00386A30" w:rsidP="00386A30">
                            <w:pPr>
                              <w:jc w:val="center"/>
                              <w:rPr>
                                <w:lang w:val="es-ES"/>
                              </w:rPr>
                            </w:pPr>
                            <w:r>
                              <w:rPr>
                                <w:lang w:val="es-ES"/>
                              </w:rPr>
                              <w:t>Almacenamiento y manejo seguro</w:t>
                            </w:r>
                          </w:p>
                        </w:txbxContent>
                      </v:textbox>
                    </v:rect>
                  </w:pict>
                </mc:Fallback>
              </mc:AlternateContent>
            </w:r>
          </w:p>
          <w:p w14:paraId="3E3C97E4" w14:textId="71BEEDEF" w:rsidR="00616257" w:rsidRDefault="00616257" w:rsidP="00386A30">
            <w:pPr>
              <w:spacing w:line="276" w:lineRule="auto"/>
              <w:rPr>
                <w:rFonts w:ascii="Arial" w:hAnsi="Arial" w:cs="Arial"/>
                <w:b/>
                <w:bCs/>
                <w:lang w:val="es-ES"/>
              </w:rPr>
            </w:pPr>
          </w:p>
          <w:p w14:paraId="359BDDCB" w14:textId="662462CA" w:rsidR="00616257" w:rsidRDefault="00386A30"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32992" behindDoc="0" locked="0" layoutInCell="1" allowOverlap="1" wp14:anchorId="1CEEC9C9" wp14:editId="45965488">
                      <wp:simplePos x="0" y="0"/>
                      <wp:positionH relativeFrom="column">
                        <wp:posOffset>2941857</wp:posOffset>
                      </wp:positionH>
                      <wp:positionV relativeFrom="paragraph">
                        <wp:posOffset>24716</wp:posOffset>
                      </wp:positionV>
                      <wp:extent cx="0" cy="321310"/>
                      <wp:effectExtent l="76200" t="0" r="76200" b="59690"/>
                      <wp:wrapNone/>
                      <wp:docPr id="58" name="Conector recto de flecha 58"/>
                      <wp:cNvGraphicFramePr/>
                      <a:graphic xmlns:a="http://schemas.openxmlformats.org/drawingml/2006/main">
                        <a:graphicData uri="http://schemas.microsoft.com/office/word/2010/wordprocessingShape">
                          <wps:wsp>
                            <wps:cNvCnPr/>
                            <wps:spPr>
                              <a:xfrm>
                                <a:off x="0" y="0"/>
                                <a:ext cx="0" cy="3213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1B8A18" id="Conector recto de flecha 58" o:spid="_x0000_s1026" type="#_x0000_t32" style="position:absolute;margin-left:231.65pt;margin-top:1.95pt;width:0;height:25.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" strokecolor="#4472c4 [3204]" strokeweight=".5pt">
                      <v:stroke endarrow="block" joinstyle="miter"/>
                    </v:shape>
                  </w:pict>
                </mc:Fallback>
              </mc:AlternateContent>
            </w:r>
          </w:p>
          <w:p w14:paraId="37989807" w14:textId="3417BD83" w:rsidR="00616257" w:rsidRDefault="00386A30"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35040" behindDoc="0" locked="0" layoutInCell="1" allowOverlap="1" wp14:anchorId="254DFCDA" wp14:editId="1E878547">
                      <wp:simplePos x="0" y="0"/>
                      <wp:positionH relativeFrom="column">
                        <wp:posOffset>1820186</wp:posOffset>
                      </wp:positionH>
                      <wp:positionV relativeFrom="paragraph">
                        <wp:posOffset>146298</wp:posOffset>
                      </wp:positionV>
                      <wp:extent cx="1913467" cy="275493"/>
                      <wp:effectExtent l="0" t="0" r="10795" b="10795"/>
                      <wp:wrapNone/>
                      <wp:docPr id="59" name="Rectángulo 59"/>
                      <wp:cNvGraphicFramePr/>
                      <a:graphic xmlns:a="http://schemas.openxmlformats.org/drawingml/2006/main">
                        <a:graphicData uri="http://schemas.microsoft.com/office/word/2010/wordprocessingShape">
                          <wps:wsp>
                            <wps:cNvSpPr/>
                            <wps:spPr>
                              <a:xfrm>
                                <a:off x="0" y="0"/>
                                <a:ext cx="1913467" cy="27549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C2D579" w14:textId="72D4EAA5" w:rsidR="00386A30" w:rsidRPr="00616257" w:rsidRDefault="00386A30" w:rsidP="00386A30">
                                  <w:pPr>
                                    <w:jc w:val="center"/>
                                    <w:rPr>
                                      <w:lang w:val="es-ES"/>
                                    </w:rPr>
                                  </w:pPr>
                                  <w:r>
                                    <w:rPr>
                                      <w:lang w:val="es-ES"/>
                                    </w:rPr>
                                    <w:t>Documentación y registro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4DFCDA" id="Rectángulo 59" o:spid="_x0000_s1056" style="position:absolute;left:0;text-align:left;margin-left:143.3pt;margin-top:11.5pt;width:150.65pt;height:21.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" fillcolor="#4472c4 [3204]" strokecolor="#1f3763 [1604]" strokeweight="1pt">
                      <v:textbox>
                        <w:txbxContent>
                          <w:p w14:paraId="50C2D579" w14:textId="72D4EAA5" w:rsidR="00386A30" w:rsidRPr="00616257" w:rsidRDefault="00386A30" w:rsidP="00386A30">
                            <w:pPr>
                              <w:jc w:val="center"/>
                              <w:rPr>
                                <w:lang w:val="es-ES"/>
                              </w:rPr>
                            </w:pPr>
                            <w:r>
                              <w:rPr>
                                <w:lang w:val="es-ES"/>
                              </w:rPr>
                              <w:t>Documentación y registro</w:t>
                            </w:r>
                          </w:p>
                        </w:txbxContent>
                      </v:textbox>
                    </v:rect>
                  </w:pict>
                </mc:Fallback>
              </mc:AlternateContent>
            </w:r>
          </w:p>
          <w:p w14:paraId="740D11DE" w14:textId="56E541BC" w:rsidR="00616257" w:rsidRDefault="00386A30"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39136" behindDoc="0" locked="0" layoutInCell="1" allowOverlap="1" wp14:anchorId="4465AAE9" wp14:editId="60D52775">
                      <wp:simplePos x="0" y="0"/>
                      <wp:positionH relativeFrom="column">
                        <wp:posOffset>2769345</wp:posOffset>
                      </wp:positionH>
                      <wp:positionV relativeFrom="paragraph">
                        <wp:posOffset>31225</wp:posOffset>
                      </wp:positionV>
                      <wp:extent cx="0" cy="321310"/>
                      <wp:effectExtent l="76200" t="0" r="76200" b="59690"/>
                      <wp:wrapNone/>
                      <wp:docPr id="61" name="Conector recto de flecha 61"/>
                      <wp:cNvGraphicFramePr/>
                      <a:graphic xmlns:a="http://schemas.openxmlformats.org/drawingml/2006/main">
                        <a:graphicData uri="http://schemas.microsoft.com/office/word/2010/wordprocessingShape">
                          <wps:wsp>
                            <wps:cNvCnPr/>
                            <wps:spPr>
                              <a:xfrm>
                                <a:off x="0" y="0"/>
                                <a:ext cx="0" cy="3213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77D24F" id="Conector recto de flecha 61" o:spid="_x0000_s1026" type="#_x0000_t32" style="position:absolute;margin-left:218.05pt;margin-top:2.45pt;width:0;height:25.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" strokecolor="#4472c4 [3204]" strokeweight=".5pt">
                      <v:stroke endarrow="block" joinstyle="miter"/>
                    </v:shape>
                  </w:pict>
                </mc:Fallback>
              </mc:AlternateContent>
            </w:r>
          </w:p>
          <w:p w14:paraId="5AB4601A" w14:textId="3A7B57BA" w:rsidR="00386A30" w:rsidRDefault="00386A30" w:rsidP="00616257">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37088" behindDoc="0" locked="0" layoutInCell="1" allowOverlap="1" wp14:anchorId="67F4F256" wp14:editId="219A353B">
                      <wp:simplePos x="0" y="0"/>
                      <wp:positionH relativeFrom="column">
                        <wp:posOffset>1886780</wp:posOffset>
                      </wp:positionH>
                      <wp:positionV relativeFrom="paragraph">
                        <wp:posOffset>168470</wp:posOffset>
                      </wp:positionV>
                      <wp:extent cx="1913467" cy="275493"/>
                      <wp:effectExtent l="0" t="0" r="10795" b="10795"/>
                      <wp:wrapNone/>
                      <wp:docPr id="60" name="Rectángulo 60"/>
                      <wp:cNvGraphicFramePr/>
                      <a:graphic xmlns:a="http://schemas.openxmlformats.org/drawingml/2006/main">
                        <a:graphicData uri="http://schemas.microsoft.com/office/word/2010/wordprocessingShape">
                          <wps:wsp>
                            <wps:cNvSpPr/>
                            <wps:spPr>
                              <a:xfrm>
                                <a:off x="0" y="0"/>
                                <a:ext cx="1913467" cy="27549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F7BB86" w14:textId="7A5C01A9" w:rsidR="00386A30" w:rsidRPr="00616257" w:rsidRDefault="00386A30" w:rsidP="00386A30">
                                  <w:pPr>
                                    <w:jc w:val="center"/>
                                    <w:rPr>
                                      <w:lang w:val="es-ES"/>
                                    </w:rPr>
                                  </w:pPr>
                                  <w:r>
                                    <w:rPr>
                                      <w:lang w:val="es-ES"/>
                                    </w:rPr>
                                    <w:t>Revisión y auditoría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F4F256" id="Rectángulo 60" o:spid="_x0000_s1057" style="position:absolute;left:0;text-align:left;margin-left:148.55pt;margin-top:13.25pt;width:150.65pt;height:21.7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" fillcolor="#4472c4 [3204]" strokecolor="#1f3763 [1604]" strokeweight="1pt">
                      <v:textbox>
                        <w:txbxContent>
                          <w:p w14:paraId="2CF7BB86" w14:textId="7A5C01A9" w:rsidR="00386A30" w:rsidRPr="00616257" w:rsidRDefault="00386A30" w:rsidP="00386A30">
                            <w:pPr>
                              <w:jc w:val="center"/>
                              <w:rPr>
                                <w:lang w:val="es-ES"/>
                              </w:rPr>
                            </w:pPr>
                            <w:r>
                              <w:rPr>
                                <w:lang w:val="es-ES"/>
                              </w:rPr>
                              <w:t>Revisión y auditoría</w:t>
                            </w:r>
                          </w:p>
                        </w:txbxContent>
                      </v:textbox>
                    </v:rect>
                  </w:pict>
                </mc:Fallback>
              </mc:AlternateContent>
            </w:r>
          </w:p>
          <w:p w14:paraId="3FE56528" w14:textId="37F9AB68" w:rsidR="00386A30" w:rsidRDefault="00386A30" w:rsidP="00616257">
            <w:pPr>
              <w:spacing w:line="276" w:lineRule="auto"/>
              <w:jc w:val="center"/>
              <w:rPr>
                <w:rFonts w:ascii="Arial" w:hAnsi="Arial" w:cs="Arial"/>
                <w:b/>
                <w:bCs/>
                <w:lang w:val="es-ES"/>
              </w:rPr>
            </w:pPr>
          </w:p>
          <w:p w14:paraId="34735CDF" w14:textId="73777D01" w:rsidR="00616257" w:rsidRDefault="00386A30" w:rsidP="00386A30">
            <w:pPr>
              <w:tabs>
                <w:tab w:val="center" w:pos="4306"/>
                <w:tab w:val="left" w:pos="6271"/>
              </w:tabs>
              <w:spacing w:line="276" w:lineRule="auto"/>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41184" behindDoc="0" locked="0" layoutInCell="1" allowOverlap="1" wp14:anchorId="1CE3EF6C" wp14:editId="54BDC5C4">
                      <wp:simplePos x="0" y="0"/>
                      <wp:positionH relativeFrom="column">
                        <wp:posOffset>1847078</wp:posOffset>
                      </wp:positionH>
                      <wp:positionV relativeFrom="paragraph">
                        <wp:posOffset>90943</wp:posOffset>
                      </wp:positionV>
                      <wp:extent cx="45719" cy="212035"/>
                      <wp:effectExtent l="57150" t="0" r="50165" b="55245"/>
                      <wp:wrapNone/>
                      <wp:docPr id="62" name="Conector recto de flecha 62"/>
                      <wp:cNvGraphicFramePr/>
                      <a:graphic xmlns:a="http://schemas.openxmlformats.org/drawingml/2006/main">
                        <a:graphicData uri="http://schemas.microsoft.com/office/word/2010/wordprocessingShape">
                          <wps:wsp>
                            <wps:cNvCnPr/>
                            <wps:spPr>
                              <a:xfrm flipH="1">
                                <a:off x="0" y="0"/>
                                <a:ext cx="45719" cy="2120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2089B0" id="Conector recto de flecha 62" o:spid="_x0000_s1026" type="#_x0000_t32" style="position:absolute;margin-left:145.45pt;margin-top:7.15pt;width:3.6pt;height:16.7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" strokecolor="#4472c4 [3204]" strokeweight=".5pt">
                      <v:stroke endarrow="block" joinstyle="miter"/>
                    </v:shape>
                  </w:pict>
                </mc:Fallback>
              </mc:AlternateContent>
            </w:r>
            <w:r>
              <w:rPr>
                <w:rFonts w:ascii="Arial" w:hAnsi="Arial" w:cs="Arial"/>
                <w:b/>
                <w:bCs/>
                <w:lang w:val="es-ES"/>
              </w:rPr>
              <w:tab/>
            </w:r>
            <w:r w:rsidR="00616257">
              <w:rPr>
                <w:rFonts w:ascii="Arial" w:hAnsi="Arial" w:cs="Arial"/>
                <w:b/>
                <w:bCs/>
                <w:noProof/>
                <w:lang w:val="es-ES"/>
              </w:rPr>
              <mc:AlternateContent>
                <mc:Choice Requires="wps">
                  <w:drawing>
                    <wp:anchor distT="0" distB="0" distL="114300" distR="114300" simplePos="0" relativeHeight="251701248" behindDoc="0" locked="0" layoutInCell="1" allowOverlap="1" wp14:anchorId="25D789C4" wp14:editId="58CCE5EB">
                      <wp:simplePos x="0" y="0"/>
                      <wp:positionH relativeFrom="column">
                        <wp:posOffset>2193925</wp:posOffset>
                      </wp:positionH>
                      <wp:positionV relativeFrom="paragraph">
                        <wp:posOffset>111760</wp:posOffset>
                      </wp:positionV>
                      <wp:extent cx="1057275" cy="361950"/>
                      <wp:effectExtent l="0" t="0" r="28575" b="19050"/>
                      <wp:wrapNone/>
                      <wp:docPr id="54" name="Diagrama de flujo: terminador 54"/>
                      <wp:cNvGraphicFramePr/>
                      <a:graphic xmlns:a="http://schemas.openxmlformats.org/drawingml/2006/main">
                        <a:graphicData uri="http://schemas.microsoft.com/office/word/2010/wordprocessingShape">
                          <wps:wsp>
                            <wps:cNvSpPr/>
                            <wps:spPr>
                              <a:xfrm>
                                <a:off x="0" y="0"/>
                                <a:ext cx="1057275" cy="36195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503703" w14:textId="77777777" w:rsidR="00616257" w:rsidRPr="00633043" w:rsidRDefault="00616257" w:rsidP="00616257">
                                  <w:pPr>
                                    <w:jc w:val="center"/>
                                    <w:rPr>
                                      <w:lang w:val="es-ES"/>
                                    </w:rPr>
                                  </w:pPr>
                                  <w:r>
                                    <w:rPr>
                                      <w:lang w:val="es-ES"/>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D789C4" id="Diagrama de flujo: terminador 54" o:spid="_x0000_s1058" type="#_x0000_t116" style="position:absolute;margin-left:172.75pt;margin-top:8.8pt;width:83.25pt;height:28.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" fillcolor="#4472c4 [3204]" strokecolor="#1f3763 [1604]" strokeweight="1pt">
                      <v:textbox>
                        <w:txbxContent>
                          <w:p w14:paraId="1C503703" w14:textId="77777777" w:rsidR="00616257" w:rsidRPr="00633043" w:rsidRDefault="00616257" w:rsidP="00616257">
                            <w:pPr>
                              <w:jc w:val="center"/>
                              <w:rPr>
                                <w:lang w:val="es-ES"/>
                              </w:rPr>
                            </w:pPr>
                            <w:r>
                              <w:rPr>
                                <w:lang w:val="es-ES"/>
                              </w:rPr>
                              <w:t>Fin</w:t>
                            </w:r>
                          </w:p>
                        </w:txbxContent>
                      </v:textbox>
                    </v:shape>
                  </w:pict>
                </mc:Fallback>
              </mc:AlternateContent>
            </w:r>
            <w:r>
              <w:rPr>
                <w:rFonts w:ascii="Arial" w:hAnsi="Arial" w:cs="Arial"/>
                <w:b/>
                <w:bCs/>
                <w:lang w:val="es-ES"/>
              </w:rPr>
              <w:tab/>
            </w:r>
          </w:p>
          <w:p w14:paraId="3E2892B7" w14:textId="4A037B09" w:rsidR="00633043" w:rsidRDefault="00386A30" w:rsidP="00386A30">
            <w:pPr>
              <w:spacing w:line="276" w:lineRule="auto"/>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43232" behindDoc="0" locked="0" layoutInCell="1" allowOverlap="1" wp14:anchorId="2FE72D5A" wp14:editId="71C69FBC">
                      <wp:simplePos x="0" y="0"/>
                      <wp:positionH relativeFrom="column">
                        <wp:posOffset>1853041</wp:posOffset>
                      </wp:positionH>
                      <wp:positionV relativeFrom="paragraph">
                        <wp:posOffset>107894</wp:posOffset>
                      </wp:positionV>
                      <wp:extent cx="314740" cy="45719"/>
                      <wp:effectExtent l="0" t="38100" r="28575" b="88265"/>
                      <wp:wrapNone/>
                      <wp:docPr id="63" name="Conector recto de flecha 63"/>
                      <wp:cNvGraphicFramePr/>
                      <a:graphic xmlns:a="http://schemas.openxmlformats.org/drawingml/2006/main">
                        <a:graphicData uri="http://schemas.microsoft.com/office/word/2010/wordprocessingShape">
                          <wps:wsp>
                            <wps:cNvCnPr/>
                            <wps:spPr>
                              <a:xfrm>
                                <a:off x="0" y="0"/>
                                <a:ext cx="314740"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B8730B" id="Conector recto de flecha 63" o:spid="_x0000_s1026" type="#_x0000_t32" style="position:absolute;margin-left:145.9pt;margin-top:8.5pt;width:24.8pt;height:3.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" strokecolor="#4472c4 [3204]" strokeweight=".5pt">
                      <v:stroke endarrow="block" joinstyle="miter"/>
                    </v:shape>
                  </w:pict>
                </mc:Fallback>
              </mc:AlternateContent>
            </w:r>
          </w:p>
          <w:p w14:paraId="3B8F844C" w14:textId="1C532E6B" w:rsidR="00386A30" w:rsidRDefault="00386A30" w:rsidP="00386A30">
            <w:pPr>
              <w:spacing w:line="276" w:lineRule="auto"/>
              <w:jc w:val="center"/>
              <w:rPr>
                <w:rFonts w:ascii="Arial" w:hAnsi="Arial" w:cs="Arial"/>
                <w:b/>
                <w:bCs/>
                <w:lang w:val="es-ES"/>
              </w:rPr>
            </w:pPr>
          </w:p>
        </w:tc>
      </w:tr>
      <w:tr w:rsidR="009B2950" w14:paraId="3DC7F936" w14:textId="77777777" w:rsidTr="009B2950">
        <w:tc>
          <w:tcPr>
            <w:tcW w:w="8828" w:type="dxa"/>
          </w:tcPr>
          <w:p w14:paraId="3FB27F3C" w14:textId="400B13D9" w:rsidR="009B2950" w:rsidRDefault="00633043" w:rsidP="00633043">
            <w:pPr>
              <w:spacing w:line="276" w:lineRule="auto"/>
              <w:jc w:val="center"/>
              <w:rPr>
                <w:rFonts w:ascii="Arial" w:hAnsi="Arial" w:cs="Arial"/>
                <w:b/>
                <w:bCs/>
                <w:lang w:val="es-ES"/>
              </w:rPr>
            </w:pPr>
            <w:r>
              <w:rPr>
                <w:rFonts w:ascii="Arial" w:hAnsi="Arial" w:cs="Arial"/>
                <w:b/>
                <w:bCs/>
                <w:lang w:val="es-ES"/>
              </w:rPr>
              <w:t>Procedimiento para el registro de los consumos eléctricos</w:t>
            </w:r>
          </w:p>
        </w:tc>
      </w:tr>
      <w:tr w:rsidR="009B2950" w14:paraId="7B45D1EE" w14:textId="77777777" w:rsidTr="009B2950">
        <w:tc>
          <w:tcPr>
            <w:tcW w:w="8828" w:type="dxa"/>
          </w:tcPr>
          <w:p w14:paraId="038004FC" w14:textId="2D254E43" w:rsidR="009B2950" w:rsidRDefault="00386A30"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72928" behindDoc="0" locked="0" layoutInCell="1" allowOverlap="1" wp14:anchorId="0B383862" wp14:editId="5EC7D788">
                      <wp:simplePos x="0" y="0"/>
                      <wp:positionH relativeFrom="column">
                        <wp:posOffset>2188845</wp:posOffset>
                      </wp:positionH>
                      <wp:positionV relativeFrom="paragraph">
                        <wp:posOffset>42545</wp:posOffset>
                      </wp:positionV>
                      <wp:extent cx="1057275" cy="361950"/>
                      <wp:effectExtent l="0" t="0" r="28575" b="19050"/>
                      <wp:wrapNone/>
                      <wp:docPr id="87" name="Diagrama de flujo: terminador 87"/>
                      <wp:cNvGraphicFramePr/>
                      <a:graphic xmlns:a="http://schemas.openxmlformats.org/drawingml/2006/main">
                        <a:graphicData uri="http://schemas.microsoft.com/office/word/2010/wordprocessingShape">
                          <wps:wsp>
                            <wps:cNvSpPr/>
                            <wps:spPr>
                              <a:xfrm>
                                <a:off x="0" y="0"/>
                                <a:ext cx="1057275" cy="36195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720F4C" w14:textId="77777777" w:rsidR="00386A30" w:rsidRPr="00633043" w:rsidRDefault="00386A30" w:rsidP="00386A30">
                                  <w:pPr>
                                    <w:jc w:val="center"/>
                                    <w:rPr>
                                      <w:lang w:val="es-ES"/>
                                    </w:rPr>
                                  </w:pPr>
                                  <w:r>
                                    <w:rPr>
                                      <w:lang w:val="es-ES"/>
                                    </w:rPr>
                                    <w:t>Inicio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383862" id="Diagrama de flujo: terminador 87" o:spid="_x0000_s1059" type="#_x0000_t116" style="position:absolute;left:0;text-align:left;margin-left:172.35pt;margin-top:3.35pt;width:83.25pt;height:28.5pt;z-index:251772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" fillcolor="#4472c4 [3204]" strokecolor="#1f3763 [1604]" strokeweight="1pt">
                      <v:textbox>
                        <w:txbxContent>
                          <w:p w14:paraId="4B720F4C" w14:textId="77777777" w:rsidR="00386A30" w:rsidRPr="00633043" w:rsidRDefault="00386A30" w:rsidP="00386A30">
                            <w:pPr>
                              <w:jc w:val="center"/>
                              <w:rPr>
                                <w:lang w:val="es-ES"/>
                              </w:rPr>
                            </w:pPr>
                            <w:r>
                              <w:rPr>
                                <w:lang w:val="es-ES"/>
                              </w:rPr>
                              <w:t>Inicio</w:t>
                            </w:r>
                          </w:p>
                        </w:txbxContent>
                      </v:textbox>
                    </v:shape>
                  </w:pict>
                </mc:Fallback>
              </mc:AlternateContent>
            </w:r>
          </w:p>
          <w:p w14:paraId="3F2091C7" w14:textId="57243E73" w:rsidR="00386A30" w:rsidRDefault="00386A30" w:rsidP="00386A30">
            <w:pPr>
              <w:spacing w:line="276" w:lineRule="auto"/>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71904" behindDoc="0" locked="0" layoutInCell="1" allowOverlap="1" wp14:anchorId="522CC4B1" wp14:editId="1442D3EE">
                      <wp:simplePos x="0" y="0"/>
                      <wp:positionH relativeFrom="column">
                        <wp:posOffset>2736850</wp:posOffset>
                      </wp:positionH>
                      <wp:positionV relativeFrom="paragraph">
                        <wp:posOffset>77470</wp:posOffset>
                      </wp:positionV>
                      <wp:extent cx="0" cy="321733"/>
                      <wp:effectExtent l="76200" t="0" r="76200" b="59690"/>
                      <wp:wrapNone/>
                      <wp:docPr id="88" name="Conector recto de flecha 88"/>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C58C9F" id="Conector recto de flecha 88" o:spid="_x0000_s1026" type="#_x0000_t32" style="position:absolute;margin-left:215.5pt;margin-top:6.1pt;width:0;height:25.3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" strokecolor="#4472c4 [3204]" strokeweight=".5pt">
                      <v:stroke endarrow="block" joinstyle="miter"/>
                    </v:shape>
                  </w:pict>
                </mc:Fallback>
              </mc:AlternateContent>
            </w:r>
          </w:p>
          <w:p w14:paraId="5F854580" w14:textId="774CDA76" w:rsidR="00386A30" w:rsidRDefault="00386A30" w:rsidP="00386A30">
            <w:pPr>
              <w:spacing w:line="276" w:lineRule="auto"/>
              <w:rPr>
                <w:rFonts w:ascii="Arial" w:hAnsi="Arial" w:cs="Arial"/>
                <w:b/>
                <w:bCs/>
                <w:lang w:val="es-ES"/>
              </w:rPr>
            </w:pPr>
          </w:p>
          <w:p w14:paraId="16C837EA" w14:textId="1A798CA1" w:rsidR="00386A30" w:rsidRDefault="00386A30" w:rsidP="00386A30">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62175" behindDoc="0" locked="0" layoutInCell="1" allowOverlap="1" wp14:anchorId="1012C516" wp14:editId="5063A3A3">
                      <wp:simplePos x="0" y="0"/>
                      <wp:positionH relativeFrom="column">
                        <wp:posOffset>2642870</wp:posOffset>
                      </wp:positionH>
                      <wp:positionV relativeFrom="paragraph">
                        <wp:posOffset>149860</wp:posOffset>
                      </wp:positionV>
                      <wp:extent cx="0" cy="321733"/>
                      <wp:effectExtent l="76200" t="0" r="76200" b="59690"/>
                      <wp:wrapNone/>
                      <wp:docPr id="71" name="Conector recto de flecha 71"/>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1A5C09" id="Conector recto de flecha 71" o:spid="_x0000_s1026" type="#_x0000_t32" style="position:absolute;margin-left:208.1pt;margin-top:11.8pt;width:0;height:25.35pt;z-index:25176217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" strokecolor="#4472c4 [3204]" strokeweight=".5pt">
                      <v:stroke endarrow="block" joinstyle="miter"/>
                    </v:shape>
                  </w:pict>
                </mc:Fallback>
              </mc:AlternateContent>
            </w:r>
            <w:r>
              <w:rPr>
                <w:rFonts w:ascii="Arial" w:hAnsi="Arial" w:cs="Arial"/>
                <w:b/>
                <w:bCs/>
                <w:noProof/>
                <w:lang w:val="es-ES"/>
              </w:rPr>
              <mc:AlternateContent>
                <mc:Choice Requires="wps">
                  <w:drawing>
                    <wp:anchor distT="0" distB="0" distL="114300" distR="114300" simplePos="0" relativeHeight="251757055" behindDoc="0" locked="0" layoutInCell="1" allowOverlap="1" wp14:anchorId="0A53A70C" wp14:editId="0BAD9F77">
                      <wp:simplePos x="0" y="0"/>
                      <wp:positionH relativeFrom="column">
                        <wp:posOffset>1443355</wp:posOffset>
                      </wp:positionH>
                      <wp:positionV relativeFrom="paragraph">
                        <wp:posOffset>25400</wp:posOffset>
                      </wp:positionV>
                      <wp:extent cx="2562225" cy="242888"/>
                      <wp:effectExtent l="0" t="0" r="28575" b="24130"/>
                      <wp:wrapNone/>
                      <wp:docPr id="70" name="Rectángulo 70"/>
                      <wp:cNvGraphicFramePr/>
                      <a:graphic xmlns:a="http://schemas.openxmlformats.org/drawingml/2006/main">
                        <a:graphicData uri="http://schemas.microsoft.com/office/word/2010/wordprocessingShape">
                          <wps:wsp>
                            <wps:cNvSpPr/>
                            <wps:spPr>
                              <a:xfrm>
                                <a:off x="0" y="0"/>
                                <a:ext cx="2562225"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5921BB" w14:textId="1D3AA704" w:rsidR="00386A30" w:rsidRPr="00633043" w:rsidRDefault="00386A30" w:rsidP="00386A30">
                                  <w:pPr>
                                    <w:jc w:val="center"/>
                                    <w:rPr>
                                      <w:lang w:val="es-ES"/>
                                    </w:rPr>
                                  </w:pPr>
                                  <w:r>
                                    <w:rPr>
                                      <w:lang w:val="es-ES"/>
                                    </w:rPr>
                                    <w:t>Identificación de puntos de consumo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3A70C" id="Rectángulo 70" o:spid="_x0000_s1060" style="position:absolute;left:0;text-align:left;margin-left:113.65pt;margin-top:2pt;width:201.75pt;height:19.15pt;z-index:2517570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" fillcolor="#4472c4 [3204]" strokecolor="#1f3763 [1604]" strokeweight="1pt">
                      <v:textbox>
                        <w:txbxContent>
                          <w:p w14:paraId="305921BB" w14:textId="1D3AA704" w:rsidR="00386A30" w:rsidRPr="00633043" w:rsidRDefault="00386A30" w:rsidP="00386A30">
                            <w:pPr>
                              <w:jc w:val="center"/>
                              <w:rPr>
                                <w:lang w:val="es-ES"/>
                              </w:rPr>
                            </w:pPr>
                            <w:r>
                              <w:rPr>
                                <w:lang w:val="es-ES"/>
                              </w:rPr>
                              <w:t>Identificación de puntos de consumo</w:t>
                            </w:r>
                          </w:p>
                        </w:txbxContent>
                      </v:textbox>
                    </v:rect>
                  </w:pict>
                </mc:Fallback>
              </mc:AlternateContent>
            </w:r>
          </w:p>
          <w:p w14:paraId="1A15BB84" w14:textId="39A43560" w:rsidR="00386A30" w:rsidRDefault="00386A30" w:rsidP="00386A30">
            <w:pPr>
              <w:spacing w:line="276" w:lineRule="auto"/>
              <w:jc w:val="center"/>
              <w:rPr>
                <w:rFonts w:ascii="Arial" w:hAnsi="Arial" w:cs="Arial"/>
                <w:b/>
                <w:bCs/>
                <w:lang w:val="es-ES"/>
              </w:rPr>
            </w:pPr>
          </w:p>
          <w:p w14:paraId="4EC77093" w14:textId="2CDC3361" w:rsidR="00386A30" w:rsidRDefault="00386A30" w:rsidP="00386A30">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58592" behindDoc="0" locked="0" layoutInCell="1" allowOverlap="1" wp14:anchorId="44B59AD8" wp14:editId="582F41C1">
                      <wp:simplePos x="0" y="0"/>
                      <wp:positionH relativeFrom="column">
                        <wp:posOffset>1767205</wp:posOffset>
                      </wp:positionH>
                      <wp:positionV relativeFrom="paragraph">
                        <wp:posOffset>99060</wp:posOffset>
                      </wp:positionV>
                      <wp:extent cx="1913255" cy="299720"/>
                      <wp:effectExtent l="0" t="0" r="10795" b="24130"/>
                      <wp:wrapNone/>
                      <wp:docPr id="78" name="Rectángulo 78"/>
                      <wp:cNvGraphicFramePr/>
                      <a:graphic xmlns:a="http://schemas.openxmlformats.org/drawingml/2006/main">
                        <a:graphicData uri="http://schemas.microsoft.com/office/word/2010/wordprocessingShape">
                          <wps:wsp>
                            <wps:cNvSpPr/>
                            <wps:spPr>
                              <a:xfrm>
                                <a:off x="0" y="0"/>
                                <a:ext cx="1913255" cy="2997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8EBBA7" w14:textId="37E84189" w:rsidR="00386A30" w:rsidRPr="00616257" w:rsidRDefault="00386A30" w:rsidP="00386A30">
                                  <w:pPr>
                                    <w:jc w:val="center"/>
                                    <w:rPr>
                                      <w:lang w:val="es-ES"/>
                                    </w:rPr>
                                  </w:pPr>
                                  <w:r>
                                    <w:rPr>
                                      <w:lang w:val="es-ES"/>
                                    </w:rPr>
                                    <w:t>Recolección de facturas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B59AD8" id="Rectángulo 78" o:spid="_x0000_s1061" style="position:absolute;left:0;text-align:left;margin-left:139.15pt;margin-top:7.8pt;width:150.65pt;height:23.6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" fillcolor="#4472c4 [3204]" strokecolor="#1f3763 [1604]" strokeweight="1pt">
                      <v:textbox>
                        <w:txbxContent>
                          <w:p w14:paraId="4B8EBBA7" w14:textId="37E84189" w:rsidR="00386A30" w:rsidRPr="00616257" w:rsidRDefault="00386A30" w:rsidP="00386A30">
                            <w:pPr>
                              <w:jc w:val="center"/>
                              <w:rPr>
                                <w:lang w:val="es-ES"/>
                              </w:rPr>
                            </w:pPr>
                            <w:r>
                              <w:rPr>
                                <w:lang w:val="es-ES"/>
                              </w:rPr>
                              <w:t>Recolección de facturas</w:t>
                            </w:r>
                          </w:p>
                        </w:txbxContent>
                      </v:textbox>
                    </v:rect>
                  </w:pict>
                </mc:Fallback>
              </mc:AlternateContent>
            </w:r>
          </w:p>
          <w:p w14:paraId="54368507" w14:textId="2C8F96F2" w:rsidR="00386A30" w:rsidRDefault="00386A30" w:rsidP="00386A30">
            <w:pPr>
              <w:spacing w:line="276" w:lineRule="auto"/>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74976" behindDoc="0" locked="0" layoutInCell="1" allowOverlap="1" wp14:anchorId="1F61B250" wp14:editId="731F57A1">
                      <wp:simplePos x="0" y="0"/>
                      <wp:positionH relativeFrom="column">
                        <wp:posOffset>2757805</wp:posOffset>
                      </wp:positionH>
                      <wp:positionV relativeFrom="paragraph">
                        <wp:posOffset>100330</wp:posOffset>
                      </wp:positionV>
                      <wp:extent cx="0" cy="321733"/>
                      <wp:effectExtent l="76200" t="0" r="76200" b="59690"/>
                      <wp:wrapNone/>
                      <wp:docPr id="89" name="Conector recto de flecha 89"/>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43260B" id="Conector recto de flecha 89" o:spid="_x0000_s1026" type="#_x0000_t32" style="position:absolute;margin-left:217.15pt;margin-top:7.9pt;width:0;height:25.35pt;z-index:251774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" strokecolor="#4472c4 [3204]" strokeweight=".5pt">
                      <v:stroke endarrow="block" joinstyle="miter"/>
                    </v:shape>
                  </w:pict>
                </mc:Fallback>
              </mc:AlternateContent>
            </w:r>
          </w:p>
          <w:p w14:paraId="4A9A3E46" w14:textId="02FBDB91" w:rsidR="00386A30" w:rsidRDefault="00386A30" w:rsidP="00386A30">
            <w:pPr>
              <w:spacing w:line="276" w:lineRule="auto"/>
              <w:jc w:val="center"/>
              <w:rPr>
                <w:rFonts w:ascii="Arial" w:hAnsi="Arial" w:cs="Arial"/>
                <w:b/>
                <w:bCs/>
                <w:lang w:val="es-ES"/>
              </w:rPr>
            </w:pPr>
          </w:p>
          <w:p w14:paraId="1A53F061" w14:textId="5AA7EFBA" w:rsidR="00386A30" w:rsidRDefault="00386A30" w:rsidP="00386A30">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60640" behindDoc="0" locked="0" layoutInCell="1" allowOverlap="1" wp14:anchorId="13933001" wp14:editId="68A856A1">
                      <wp:simplePos x="0" y="0"/>
                      <wp:positionH relativeFrom="column">
                        <wp:posOffset>1768475</wp:posOffset>
                      </wp:positionH>
                      <wp:positionV relativeFrom="paragraph">
                        <wp:posOffset>79375</wp:posOffset>
                      </wp:positionV>
                      <wp:extent cx="1913467" cy="296333"/>
                      <wp:effectExtent l="0" t="0" r="10795" b="27940"/>
                      <wp:wrapNone/>
                      <wp:docPr id="81" name="Rectángulo 81"/>
                      <wp:cNvGraphicFramePr/>
                      <a:graphic xmlns:a="http://schemas.openxmlformats.org/drawingml/2006/main">
                        <a:graphicData uri="http://schemas.microsoft.com/office/word/2010/wordprocessingShape">
                          <wps:wsp>
                            <wps:cNvSpPr/>
                            <wps:spPr>
                              <a:xfrm>
                                <a:off x="0" y="0"/>
                                <a:ext cx="1913467" cy="29633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E378A8" w14:textId="1D36C43A" w:rsidR="00386A30" w:rsidRPr="00616257" w:rsidRDefault="00386A30" w:rsidP="00386A30">
                                  <w:pPr>
                                    <w:jc w:val="center"/>
                                    <w:rPr>
                                      <w:lang w:val="es-ES"/>
                                    </w:rPr>
                                  </w:pPr>
                                  <w:r>
                                    <w:rPr>
                                      <w:lang w:val="es-ES"/>
                                    </w:rPr>
                                    <w:t>Registro de consumo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33001" id="Rectángulo 81" o:spid="_x0000_s1062" style="position:absolute;left:0;text-align:left;margin-left:139.25pt;margin-top:6.25pt;width:150.65pt;height:23.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" fillcolor="#4472c4 [3204]" strokecolor="#1f3763 [1604]" strokeweight="1pt">
                      <v:textbox>
                        <w:txbxContent>
                          <w:p w14:paraId="4FE378A8" w14:textId="1D36C43A" w:rsidR="00386A30" w:rsidRPr="00616257" w:rsidRDefault="00386A30" w:rsidP="00386A30">
                            <w:pPr>
                              <w:jc w:val="center"/>
                              <w:rPr>
                                <w:lang w:val="es-ES"/>
                              </w:rPr>
                            </w:pPr>
                            <w:r>
                              <w:rPr>
                                <w:lang w:val="es-ES"/>
                              </w:rPr>
                              <w:t>Registro de consumo</w:t>
                            </w:r>
                          </w:p>
                        </w:txbxContent>
                      </v:textbox>
                    </v:rect>
                  </w:pict>
                </mc:Fallback>
              </mc:AlternateContent>
            </w:r>
          </w:p>
          <w:p w14:paraId="213970C3" w14:textId="442359E0" w:rsidR="00386A30" w:rsidRDefault="00386A30" w:rsidP="00386A30">
            <w:pPr>
              <w:spacing w:line="276" w:lineRule="auto"/>
              <w:jc w:val="center"/>
              <w:rPr>
                <w:rFonts w:ascii="Arial" w:hAnsi="Arial" w:cs="Arial"/>
                <w:b/>
                <w:bCs/>
                <w:lang w:val="es-ES"/>
              </w:rPr>
            </w:pPr>
          </w:p>
          <w:p w14:paraId="2A7F9C0F" w14:textId="3A4ADB47" w:rsidR="00386A30" w:rsidRDefault="00386A30" w:rsidP="00386A30">
            <w:pPr>
              <w:spacing w:line="276" w:lineRule="auto"/>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62688" behindDoc="0" locked="0" layoutInCell="1" allowOverlap="1" wp14:anchorId="50842F1E" wp14:editId="5A96ECB5">
                      <wp:simplePos x="0" y="0"/>
                      <wp:positionH relativeFrom="column">
                        <wp:posOffset>1837495</wp:posOffset>
                      </wp:positionH>
                      <wp:positionV relativeFrom="paragraph">
                        <wp:posOffset>171743</wp:posOffset>
                      </wp:positionV>
                      <wp:extent cx="1913467" cy="298939"/>
                      <wp:effectExtent l="0" t="0" r="10795" b="25400"/>
                      <wp:wrapNone/>
                      <wp:docPr id="84" name="Rectángulo 84"/>
                      <wp:cNvGraphicFramePr/>
                      <a:graphic xmlns:a="http://schemas.openxmlformats.org/drawingml/2006/main">
                        <a:graphicData uri="http://schemas.microsoft.com/office/word/2010/wordprocessingShape">
                          <wps:wsp>
                            <wps:cNvSpPr/>
                            <wps:spPr>
                              <a:xfrm>
                                <a:off x="0" y="0"/>
                                <a:ext cx="1913467" cy="29893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E72B1E" w14:textId="762E2A3C" w:rsidR="00386A30" w:rsidRPr="00616257" w:rsidRDefault="00386A30" w:rsidP="00386A30">
                                  <w:pPr>
                                    <w:jc w:val="center"/>
                                    <w:rPr>
                                      <w:lang w:val="es-ES"/>
                                    </w:rPr>
                                  </w:pPr>
                                  <w:r>
                                    <w:rPr>
                                      <w:lang w:val="es-ES"/>
                                    </w:rPr>
                                    <w:t>Revisión y auditoría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842F1E" id="Rectángulo 84" o:spid="_x0000_s1063" style="position:absolute;margin-left:144.7pt;margin-top:13.5pt;width:150.65pt;height:23.5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" fillcolor="#4472c4 [3204]" strokecolor="#1f3763 [1604]" strokeweight="1pt">
                      <v:textbox>
                        <w:txbxContent>
                          <w:p w14:paraId="40E72B1E" w14:textId="762E2A3C" w:rsidR="00386A30" w:rsidRPr="00616257" w:rsidRDefault="00386A30" w:rsidP="00386A30">
                            <w:pPr>
                              <w:jc w:val="center"/>
                              <w:rPr>
                                <w:lang w:val="es-ES"/>
                              </w:rPr>
                            </w:pPr>
                            <w:r>
                              <w:rPr>
                                <w:lang w:val="es-ES"/>
                              </w:rPr>
                              <w:t>Revisión y auditoría</w:t>
                            </w:r>
                          </w:p>
                        </w:txbxContent>
                      </v:textbox>
                    </v:rect>
                  </w:pict>
                </mc:Fallback>
              </mc:AlternateContent>
            </w:r>
          </w:p>
          <w:p w14:paraId="68EC5859" w14:textId="17751D65" w:rsidR="00633043" w:rsidRDefault="00633043" w:rsidP="00386A30">
            <w:pPr>
              <w:spacing w:line="276" w:lineRule="auto"/>
              <w:rPr>
                <w:rFonts w:ascii="Arial" w:hAnsi="Arial" w:cs="Arial"/>
                <w:b/>
                <w:bCs/>
                <w:lang w:val="es-ES"/>
              </w:rPr>
            </w:pPr>
          </w:p>
          <w:p w14:paraId="42368D89" w14:textId="02F55BE0" w:rsidR="00633043" w:rsidRDefault="00386A30"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81120" behindDoc="0" locked="0" layoutInCell="1" allowOverlap="1" wp14:anchorId="3C607C21" wp14:editId="33B9D173">
                      <wp:simplePos x="0" y="0"/>
                      <wp:positionH relativeFrom="column">
                        <wp:posOffset>2798445</wp:posOffset>
                      </wp:positionH>
                      <wp:positionV relativeFrom="paragraph">
                        <wp:posOffset>6350</wp:posOffset>
                      </wp:positionV>
                      <wp:extent cx="0" cy="321310"/>
                      <wp:effectExtent l="76200" t="0" r="76200" b="59690"/>
                      <wp:wrapNone/>
                      <wp:docPr id="90" name="Conector recto de flecha 90"/>
                      <wp:cNvGraphicFramePr/>
                      <a:graphic xmlns:a="http://schemas.openxmlformats.org/drawingml/2006/main">
                        <a:graphicData uri="http://schemas.microsoft.com/office/word/2010/wordprocessingShape">
                          <wps:wsp>
                            <wps:cNvCnPr/>
                            <wps:spPr>
                              <a:xfrm>
                                <a:off x="0" y="0"/>
                                <a:ext cx="0" cy="3213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031762" id="Conector recto de flecha 90" o:spid="_x0000_s1026" type="#_x0000_t32" style="position:absolute;margin-left:220.35pt;margin-top:.5pt;width:0;height:25.3pt;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" strokecolor="#4472c4 [3204]" strokeweight=".5pt">
                      <v:stroke endarrow="block" joinstyle="miter"/>
                    </v:shape>
                  </w:pict>
                </mc:Fallback>
              </mc:AlternateContent>
            </w:r>
          </w:p>
          <w:p w14:paraId="2039F43A" w14:textId="7364EEBE" w:rsidR="00633043" w:rsidRDefault="00386A30" w:rsidP="00633043">
            <w:pPr>
              <w:spacing w:line="276" w:lineRule="auto"/>
              <w:jc w:val="center"/>
              <w:rPr>
                <w:rFonts w:ascii="Arial" w:hAnsi="Arial" w:cs="Arial"/>
                <w:b/>
                <w:bCs/>
                <w:lang w:val="es-ES"/>
              </w:rPr>
            </w:pPr>
            <w:r>
              <w:rPr>
                <w:rFonts w:ascii="Arial" w:hAnsi="Arial" w:cs="Arial"/>
                <w:b/>
                <w:bCs/>
                <w:noProof/>
                <w:lang w:val="es-ES"/>
              </w:rPr>
              <mc:AlternateContent>
                <mc:Choice Requires="wps">
                  <w:drawing>
                    <wp:anchor distT="0" distB="0" distL="114300" distR="114300" simplePos="0" relativeHeight="251779072" behindDoc="0" locked="0" layoutInCell="1" allowOverlap="1" wp14:anchorId="532A5FB6" wp14:editId="71438331">
                      <wp:simplePos x="0" y="0"/>
                      <wp:positionH relativeFrom="column">
                        <wp:posOffset>2190750</wp:posOffset>
                      </wp:positionH>
                      <wp:positionV relativeFrom="paragraph">
                        <wp:posOffset>144145</wp:posOffset>
                      </wp:positionV>
                      <wp:extent cx="1057275" cy="361950"/>
                      <wp:effectExtent l="0" t="0" r="28575" b="19050"/>
                      <wp:wrapNone/>
                      <wp:docPr id="91" name="Diagrama de flujo: terminador 91"/>
                      <wp:cNvGraphicFramePr/>
                      <a:graphic xmlns:a="http://schemas.openxmlformats.org/drawingml/2006/main">
                        <a:graphicData uri="http://schemas.microsoft.com/office/word/2010/wordprocessingShape">
                          <wps:wsp>
                            <wps:cNvSpPr/>
                            <wps:spPr>
                              <a:xfrm>
                                <a:off x="0" y="0"/>
                                <a:ext cx="1057275" cy="36195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C4DB9E" w14:textId="77777777" w:rsidR="00386A30" w:rsidRPr="00633043" w:rsidRDefault="00386A30" w:rsidP="00386A30">
                                  <w:pPr>
                                    <w:jc w:val="center"/>
                                    <w:rPr>
                                      <w:lang w:val="es-ES"/>
                                    </w:rPr>
                                  </w:pPr>
                                  <w:r>
                                    <w:rPr>
                                      <w:lang w:val="es-ES"/>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2A5FB6" id="Diagrama de flujo: terminador 91" o:spid="_x0000_s1064" type="#_x0000_t116" style="position:absolute;left:0;text-align:left;margin-left:172.5pt;margin-top:11.35pt;width:83.25pt;height:2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" fillcolor="#4472c4 [3204]" strokecolor="#1f3763 [1604]" strokeweight="1pt">
                      <v:textbox>
                        <w:txbxContent>
                          <w:p w14:paraId="66C4DB9E" w14:textId="77777777" w:rsidR="00386A30" w:rsidRPr="00633043" w:rsidRDefault="00386A30" w:rsidP="00386A30">
                            <w:pPr>
                              <w:jc w:val="center"/>
                              <w:rPr>
                                <w:lang w:val="es-ES"/>
                              </w:rPr>
                            </w:pPr>
                            <w:r>
                              <w:rPr>
                                <w:lang w:val="es-ES"/>
                              </w:rPr>
                              <w:t>Fin</w:t>
                            </w:r>
                          </w:p>
                        </w:txbxContent>
                      </v:textbox>
                    </v:shape>
                  </w:pict>
                </mc:Fallback>
              </mc:AlternateContent>
            </w:r>
          </w:p>
          <w:p w14:paraId="34355782" w14:textId="6860944F" w:rsidR="00633043" w:rsidRDefault="00633043" w:rsidP="00633043">
            <w:pPr>
              <w:spacing w:line="276" w:lineRule="auto"/>
              <w:jc w:val="center"/>
              <w:rPr>
                <w:rFonts w:ascii="Arial" w:hAnsi="Arial" w:cs="Arial"/>
                <w:b/>
                <w:bCs/>
                <w:lang w:val="es-ES"/>
              </w:rPr>
            </w:pPr>
          </w:p>
          <w:p w14:paraId="5C268CE3" w14:textId="09FBDB55" w:rsidR="00CD305C" w:rsidRDefault="00CD305C" w:rsidP="00633043">
            <w:pPr>
              <w:spacing w:line="276" w:lineRule="auto"/>
              <w:jc w:val="center"/>
              <w:rPr>
                <w:rFonts w:ascii="Arial" w:hAnsi="Arial" w:cs="Arial"/>
                <w:b/>
                <w:bCs/>
                <w:lang w:val="es-ES"/>
              </w:rPr>
            </w:pPr>
          </w:p>
          <w:p w14:paraId="1E1A0880" w14:textId="20F46848" w:rsidR="00CD305C" w:rsidRDefault="00CD305C" w:rsidP="00633043">
            <w:pPr>
              <w:spacing w:line="276" w:lineRule="auto"/>
              <w:jc w:val="center"/>
              <w:rPr>
                <w:rFonts w:ascii="Arial" w:hAnsi="Arial" w:cs="Arial"/>
                <w:b/>
                <w:bCs/>
                <w:lang w:val="es-ES"/>
              </w:rPr>
            </w:pPr>
          </w:p>
          <w:p w14:paraId="5B514F72" w14:textId="717505AE" w:rsidR="00CD305C" w:rsidRDefault="00CD305C" w:rsidP="00633043">
            <w:pPr>
              <w:spacing w:line="276" w:lineRule="auto"/>
              <w:jc w:val="center"/>
              <w:rPr>
                <w:rFonts w:ascii="Arial" w:hAnsi="Arial" w:cs="Arial"/>
                <w:b/>
                <w:bCs/>
                <w:lang w:val="es-ES"/>
              </w:rPr>
            </w:pPr>
          </w:p>
          <w:p w14:paraId="3167DBB9" w14:textId="2B4B15C5" w:rsidR="00CD305C" w:rsidRDefault="00CD305C" w:rsidP="00633043">
            <w:pPr>
              <w:spacing w:line="276" w:lineRule="auto"/>
              <w:jc w:val="center"/>
              <w:rPr>
                <w:rFonts w:ascii="Arial" w:hAnsi="Arial" w:cs="Arial"/>
                <w:b/>
                <w:bCs/>
                <w:lang w:val="es-ES"/>
              </w:rPr>
            </w:pPr>
          </w:p>
          <w:p w14:paraId="7A8EF144" w14:textId="556949C0" w:rsidR="00CD305C" w:rsidRDefault="00CD305C" w:rsidP="00633043">
            <w:pPr>
              <w:spacing w:line="276" w:lineRule="auto"/>
              <w:jc w:val="center"/>
              <w:rPr>
                <w:rFonts w:ascii="Arial" w:hAnsi="Arial" w:cs="Arial"/>
                <w:b/>
                <w:bCs/>
                <w:lang w:val="es-ES"/>
              </w:rPr>
            </w:pPr>
          </w:p>
          <w:p w14:paraId="433F2E8E" w14:textId="77777777" w:rsidR="00CD305C" w:rsidRDefault="00CD305C" w:rsidP="00633043">
            <w:pPr>
              <w:spacing w:line="276" w:lineRule="auto"/>
              <w:jc w:val="center"/>
              <w:rPr>
                <w:rFonts w:ascii="Arial" w:hAnsi="Arial" w:cs="Arial"/>
                <w:b/>
                <w:bCs/>
                <w:lang w:val="es-ES"/>
              </w:rPr>
            </w:pPr>
          </w:p>
          <w:p w14:paraId="7D1B600D" w14:textId="1ACD8254" w:rsidR="00633043" w:rsidRDefault="00633043" w:rsidP="00633043">
            <w:pPr>
              <w:spacing w:line="276" w:lineRule="auto"/>
              <w:jc w:val="center"/>
              <w:rPr>
                <w:rFonts w:ascii="Arial" w:hAnsi="Arial" w:cs="Arial"/>
                <w:b/>
                <w:bCs/>
                <w:lang w:val="es-ES"/>
              </w:rPr>
            </w:pPr>
          </w:p>
          <w:p w14:paraId="3BB07358" w14:textId="39209338" w:rsidR="00633043" w:rsidRDefault="00633043" w:rsidP="00633043">
            <w:pPr>
              <w:spacing w:line="276" w:lineRule="auto"/>
              <w:jc w:val="center"/>
              <w:rPr>
                <w:rFonts w:ascii="Arial" w:hAnsi="Arial" w:cs="Arial"/>
                <w:b/>
                <w:bCs/>
                <w:lang w:val="es-ES"/>
              </w:rPr>
            </w:pPr>
          </w:p>
        </w:tc>
      </w:tr>
      <w:tr w:rsidR="00CD305C" w14:paraId="57A78915" w14:textId="77777777" w:rsidTr="009B2950">
        <w:tc>
          <w:tcPr>
            <w:tcW w:w="8828" w:type="dxa"/>
          </w:tcPr>
          <w:p w14:paraId="46196795" w14:textId="0ED41977" w:rsidR="00CD305C" w:rsidRDefault="00CD305C" w:rsidP="00633043">
            <w:pPr>
              <w:spacing w:line="276" w:lineRule="auto"/>
              <w:jc w:val="center"/>
              <w:rPr>
                <w:rFonts w:ascii="Arial" w:hAnsi="Arial" w:cs="Arial"/>
                <w:b/>
                <w:bCs/>
                <w:noProof/>
                <w:lang w:val="es-ES"/>
              </w:rPr>
            </w:pPr>
            <w:r>
              <w:rPr>
                <w:rFonts w:ascii="Arial" w:hAnsi="Arial" w:cs="Arial"/>
                <w:b/>
                <w:bCs/>
                <w:lang w:val="es-ES"/>
              </w:rPr>
              <w:t>Procedimiento para el registro de las emisiones de los vuelos contratados</w:t>
            </w:r>
          </w:p>
        </w:tc>
      </w:tr>
      <w:tr w:rsidR="00CD305C" w14:paraId="25ACF2C2" w14:textId="77777777" w:rsidTr="009B2950">
        <w:tc>
          <w:tcPr>
            <w:tcW w:w="8828" w:type="dxa"/>
          </w:tcPr>
          <w:p w14:paraId="256C7499" w14:textId="4C76F07B" w:rsidR="00CD305C" w:rsidRDefault="00CD305C"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783168" behindDoc="0" locked="0" layoutInCell="1" allowOverlap="1" wp14:anchorId="7C1CB3B3" wp14:editId="3433AED3">
                      <wp:simplePos x="0" y="0"/>
                      <wp:positionH relativeFrom="column">
                        <wp:posOffset>2155825</wp:posOffset>
                      </wp:positionH>
                      <wp:positionV relativeFrom="paragraph">
                        <wp:posOffset>45085</wp:posOffset>
                      </wp:positionV>
                      <wp:extent cx="1057275" cy="361950"/>
                      <wp:effectExtent l="0" t="0" r="28575" b="19050"/>
                      <wp:wrapNone/>
                      <wp:docPr id="2" name="Diagrama de flujo: terminador 2"/>
                      <wp:cNvGraphicFramePr/>
                      <a:graphic xmlns:a="http://schemas.openxmlformats.org/drawingml/2006/main">
                        <a:graphicData uri="http://schemas.microsoft.com/office/word/2010/wordprocessingShape">
                          <wps:wsp>
                            <wps:cNvSpPr/>
                            <wps:spPr>
                              <a:xfrm>
                                <a:off x="0" y="0"/>
                                <a:ext cx="1057275" cy="36195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B51538" w14:textId="77777777" w:rsidR="00CD305C" w:rsidRPr="00633043" w:rsidRDefault="00CD305C" w:rsidP="00CD305C">
                                  <w:pPr>
                                    <w:jc w:val="center"/>
                                    <w:rPr>
                                      <w:lang w:val="es-ES"/>
                                    </w:rPr>
                                  </w:pPr>
                                  <w:r>
                                    <w:rPr>
                                      <w:lang w:val="es-ES"/>
                                    </w:rPr>
                                    <w:t>Inicio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1CB3B3" id="Diagrama de flujo: terminador 2" o:spid="_x0000_s1065" type="#_x0000_t116" style="position:absolute;left:0;text-align:left;margin-left:169.75pt;margin-top:3.55pt;width:83.25pt;height:28.5pt;z-index:251783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" fillcolor="#4472c4 [3204]" strokecolor="#1f3763 [1604]" strokeweight="1pt">
                      <v:textbox>
                        <w:txbxContent>
                          <w:p w14:paraId="2DB51538" w14:textId="77777777" w:rsidR="00CD305C" w:rsidRPr="00633043" w:rsidRDefault="00CD305C" w:rsidP="00CD305C">
                            <w:pPr>
                              <w:jc w:val="center"/>
                              <w:rPr>
                                <w:lang w:val="es-ES"/>
                              </w:rPr>
                            </w:pPr>
                            <w:r>
                              <w:rPr>
                                <w:lang w:val="es-ES"/>
                              </w:rPr>
                              <w:t>Inicio</w:t>
                            </w:r>
                          </w:p>
                        </w:txbxContent>
                      </v:textbox>
                    </v:shape>
                  </w:pict>
                </mc:Fallback>
              </mc:AlternateContent>
            </w:r>
          </w:p>
          <w:p w14:paraId="565FBD14" w14:textId="0651F9A5" w:rsidR="00CD305C" w:rsidRDefault="00CD305C"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785216" behindDoc="0" locked="0" layoutInCell="1" allowOverlap="1" wp14:anchorId="42F88934" wp14:editId="4F4E15CB">
                      <wp:simplePos x="0" y="0"/>
                      <wp:positionH relativeFrom="column">
                        <wp:posOffset>2698750</wp:posOffset>
                      </wp:positionH>
                      <wp:positionV relativeFrom="paragraph">
                        <wp:posOffset>127000</wp:posOffset>
                      </wp:positionV>
                      <wp:extent cx="0" cy="321733"/>
                      <wp:effectExtent l="76200" t="0" r="76200" b="59690"/>
                      <wp:wrapNone/>
                      <wp:docPr id="7" name="Conector recto de flecha 7"/>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12F0689" id="_x0000_t32" coordsize="21600,21600" o:spt="32" o:oned="t" path="m,l21600,21600e" filled="f">
                      <v:path arrowok="t" fillok="f" o:connecttype="none"/>
                      <o:lock v:ext="edit" shapetype="t"/>
                    </v:shapetype>
                    <v:shape id="Conector recto de flecha 7" o:spid="_x0000_s1026" type="#_x0000_t32" style="position:absolute;margin-left:212.5pt;margin-top:10pt;width:0;height:25.3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" strokecolor="#4472c4 [3204]" strokeweight=".5pt">
                      <v:stroke endarrow="block" joinstyle="miter"/>
                    </v:shape>
                  </w:pict>
                </mc:Fallback>
              </mc:AlternateContent>
            </w:r>
          </w:p>
          <w:p w14:paraId="6203FF69" w14:textId="1B2C1C9A" w:rsidR="00CD305C" w:rsidRDefault="00CD305C" w:rsidP="00633043">
            <w:pPr>
              <w:spacing w:line="276" w:lineRule="auto"/>
              <w:jc w:val="center"/>
              <w:rPr>
                <w:rFonts w:ascii="Arial" w:hAnsi="Arial" w:cs="Arial"/>
                <w:b/>
                <w:bCs/>
                <w:noProof/>
                <w:lang w:val="es-ES"/>
              </w:rPr>
            </w:pPr>
          </w:p>
          <w:p w14:paraId="038A9B3F" w14:textId="6A55EF23" w:rsidR="00CD305C" w:rsidRDefault="00CD305C"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787264" behindDoc="0" locked="0" layoutInCell="1" allowOverlap="1" wp14:anchorId="1EDC6FBC" wp14:editId="3548D1A3">
                      <wp:simplePos x="0" y="0"/>
                      <wp:positionH relativeFrom="column">
                        <wp:posOffset>1431925</wp:posOffset>
                      </wp:positionH>
                      <wp:positionV relativeFrom="paragraph">
                        <wp:posOffset>80645</wp:posOffset>
                      </wp:positionV>
                      <wp:extent cx="2562225" cy="242888"/>
                      <wp:effectExtent l="0" t="0" r="28575" b="24130"/>
                      <wp:wrapNone/>
                      <wp:docPr id="16" name="Rectángulo 16"/>
                      <wp:cNvGraphicFramePr/>
                      <a:graphic xmlns:a="http://schemas.openxmlformats.org/drawingml/2006/main">
                        <a:graphicData uri="http://schemas.microsoft.com/office/word/2010/wordprocessingShape">
                          <wps:wsp>
                            <wps:cNvSpPr/>
                            <wps:spPr>
                              <a:xfrm>
                                <a:off x="0" y="0"/>
                                <a:ext cx="2562225"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39D713" w14:textId="595193CD" w:rsidR="00CD305C" w:rsidRPr="00633043" w:rsidRDefault="00CD305C" w:rsidP="00CD305C">
                                  <w:pPr>
                                    <w:jc w:val="center"/>
                                    <w:rPr>
                                      <w:lang w:val="es-ES"/>
                                    </w:rPr>
                                  </w:pPr>
                                  <w:r>
                                    <w:rPr>
                                      <w:lang w:val="es-ES"/>
                                    </w:rPr>
                                    <w:t>Identificación de vuelos contratados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DC6FBC" id="Rectángulo 16" o:spid="_x0000_s1066" style="position:absolute;left:0;text-align:left;margin-left:112.75pt;margin-top:6.35pt;width:201.75pt;height:19.1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" fillcolor="#4472c4 [3204]" strokecolor="#1f3763 [1604]" strokeweight="1pt">
                      <v:textbox>
                        <w:txbxContent>
                          <w:p w14:paraId="1E39D713" w14:textId="595193CD" w:rsidR="00CD305C" w:rsidRPr="00633043" w:rsidRDefault="00CD305C" w:rsidP="00CD305C">
                            <w:pPr>
                              <w:jc w:val="center"/>
                              <w:rPr>
                                <w:lang w:val="es-ES"/>
                              </w:rPr>
                            </w:pPr>
                            <w:r>
                              <w:rPr>
                                <w:lang w:val="es-ES"/>
                              </w:rPr>
                              <w:t>Identificación de vuelos contratados</w:t>
                            </w:r>
                          </w:p>
                        </w:txbxContent>
                      </v:textbox>
                    </v:rect>
                  </w:pict>
                </mc:Fallback>
              </mc:AlternateContent>
            </w:r>
          </w:p>
          <w:p w14:paraId="0A3D84A4" w14:textId="6C4928AD" w:rsidR="00CD305C" w:rsidRDefault="00CD305C"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789312" behindDoc="0" locked="0" layoutInCell="1" allowOverlap="1" wp14:anchorId="1C0007C2" wp14:editId="35BAEC3C">
                      <wp:simplePos x="0" y="0"/>
                      <wp:positionH relativeFrom="column">
                        <wp:posOffset>2651125</wp:posOffset>
                      </wp:positionH>
                      <wp:positionV relativeFrom="paragraph">
                        <wp:posOffset>23495</wp:posOffset>
                      </wp:positionV>
                      <wp:extent cx="0" cy="321733"/>
                      <wp:effectExtent l="76200" t="0" r="76200" b="59690"/>
                      <wp:wrapNone/>
                      <wp:docPr id="53" name="Conector recto de flecha 53"/>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90BEDC" id="Conector recto de flecha 53" o:spid="_x0000_s1026" type="#_x0000_t32" style="position:absolute;margin-left:208.75pt;margin-top:1.85pt;width:0;height:25.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" strokecolor="#4472c4 [3204]" strokeweight=".5pt">
                      <v:stroke endarrow="block" joinstyle="miter"/>
                    </v:shape>
                  </w:pict>
                </mc:Fallback>
              </mc:AlternateContent>
            </w:r>
          </w:p>
          <w:p w14:paraId="712FA3E2" w14:textId="447ECFF2" w:rsidR="00CD305C" w:rsidRDefault="00CD305C"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791360" behindDoc="0" locked="0" layoutInCell="1" allowOverlap="1" wp14:anchorId="65019497" wp14:editId="1DBE4D45">
                      <wp:simplePos x="0" y="0"/>
                      <wp:positionH relativeFrom="column">
                        <wp:posOffset>1403350</wp:posOffset>
                      </wp:positionH>
                      <wp:positionV relativeFrom="paragraph">
                        <wp:posOffset>175260</wp:posOffset>
                      </wp:positionV>
                      <wp:extent cx="2562225" cy="242570"/>
                      <wp:effectExtent l="0" t="0" r="28575" b="24130"/>
                      <wp:wrapNone/>
                      <wp:docPr id="64" name="Rectángulo 64"/>
                      <wp:cNvGraphicFramePr/>
                      <a:graphic xmlns:a="http://schemas.openxmlformats.org/drawingml/2006/main">
                        <a:graphicData uri="http://schemas.microsoft.com/office/word/2010/wordprocessingShape">
                          <wps:wsp>
                            <wps:cNvSpPr/>
                            <wps:spPr>
                              <a:xfrm>
                                <a:off x="0" y="0"/>
                                <a:ext cx="2562225" cy="242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DFEAD4" w14:textId="6D7D0F62" w:rsidR="00CD305C" w:rsidRPr="00633043" w:rsidRDefault="00CD305C" w:rsidP="00CD305C">
                                  <w:pPr>
                                    <w:jc w:val="center"/>
                                    <w:rPr>
                                      <w:lang w:val="es-ES"/>
                                    </w:rPr>
                                  </w:pPr>
                                  <w:r>
                                    <w:rPr>
                                      <w:lang w:val="es-ES"/>
                                    </w:rPr>
                                    <w:t>Recolección de Datos de Emisiones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019497" id="Rectángulo 64" o:spid="_x0000_s1067" style="position:absolute;left:0;text-align:left;margin-left:110.5pt;margin-top:13.8pt;width:201.75pt;height:19.1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" fillcolor="#4472c4 [3204]" strokecolor="#1f3763 [1604]" strokeweight="1pt">
                      <v:textbox>
                        <w:txbxContent>
                          <w:p w14:paraId="4FDFEAD4" w14:textId="6D7D0F62" w:rsidR="00CD305C" w:rsidRPr="00633043" w:rsidRDefault="00CD305C" w:rsidP="00CD305C">
                            <w:pPr>
                              <w:jc w:val="center"/>
                              <w:rPr>
                                <w:lang w:val="es-ES"/>
                              </w:rPr>
                            </w:pPr>
                            <w:r>
                              <w:rPr>
                                <w:lang w:val="es-ES"/>
                              </w:rPr>
                              <w:t>Recolección de Datos de Emisiones</w:t>
                            </w:r>
                          </w:p>
                        </w:txbxContent>
                      </v:textbox>
                    </v:rect>
                  </w:pict>
                </mc:Fallback>
              </mc:AlternateContent>
            </w:r>
          </w:p>
          <w:p w14:paraId="7DB3A119" w14:textId="03523CC3" w:rsidR="00CD305C" w:rsidRDefault="00CD305C"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793408" behindDoc="0" locked="0" layoutInCell="1" allowOverlap="1" wp14:anchorId="0F3365A3" wp14:editId="68B12FF7">
                      <wp:simplePos x="0" y="0"/>
                      <wp:positionH relativeFrom="column">
                        <wp:posOffset>2584450</wp:posOffset>
                      </wp:positionH>
                      <wp:positionV relativeFrom="paragraph">
                        <wp:posOffset>85090</wp:posOffset>
                      </wp:positionV>
                      <wp:extent cx="0" cy="321733"/>
                      <wp:effectExtent l="76200" t="0" r="76200" b="59690"/>
                      <wp:wrapNone/>
                      <wp:docPr id="65" name="Conector recto de flecha 65"/>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488346" id="Conector recto de flecha 65" o:spid="_x0000_s1026" type="#_x0000_t32" style="position:absolute;margin-left:203.5pt;margin-top:6.7pt;width:0;height:25.3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" strokecolor="#4472c4 [3204]" strokeweight=".5pt">
                      <v:stroke endarrow="block" joinstyle="miter"/>
                    </v:shape>
                  </w:pict>
                </mc:Fallback>
              </mc:AlternateContent>
            </w:r>
          </w:p>
          <w:p w14:paraId="3A3D5A1F" w14:textId="4CC905AC" w:rsidR="00CD305C" w:rsidRDefault="00CD305C" w:rsidP="00633043">
            <w:pPr>
              <w:spacing w:line="276" w:lineRule="auto"/>
              <w:jc w:val="center"/>
              <w:rPr>
                <w:rFonts w:ascii="Arial" w:hAnsi="Arial" w:cs="Arial"/>
                <w:b/>
                <w:bCs/>
                <w:noProof/>
                <w:lang w:val="es-ES"/>
              </w:rPr>
            </w:pPr>
          </w:p>
          <w:p w14:paraId="77A75E5E" w14:textId="2B01CF63" w:rsidR="00CD305C" w:rsidRDefault="00CD305C" w:rsidP="00633043">
            <w:pPr>
              <w:spacing w:line="276" w:lineRule="auto"/>
              <w:jc w:val="center"/>
              <w:rPr>
                <w:rFonts w:ascii="Arial" w:hAnsi="Arial" w:cs="Arial"/>
                <w:b/>
                <w:bCs/>
                <w:noProof/>
                <w:lang w:val="es-ES"/>
              </w:rPr>
            </w:pPr>
            <w:r w:rsidRPr="00CD305C">
              <w:rPr>
                <w:rFonts w:ascii="Arial" w:hAnsi="Arial" w:cs="Arial"/>
                <w:b/>
                <w:bCs/>
                <w:noProof/>
                <w:lang w:val="es-ES"/>
              </w:rPr>
              <mc:AlternateContent>
                <mc:Choice Requires="wps">
                  <w:drawing>
                    <wp:anchor distT="0" distB="0" distL="114300" distR="114300" simplePos="0" relativeHeight="251797504" behindDoc="0" locked="0" layoutInCell="1" allowOverlap="1" wp14:anchorId="1213443E" wp14:editId="3CE9F113">
                      <wp:simplePos x="0" y="0"/>
                      <wp:positionH relativeFrom="column">
                        <wp:posOffset>1539875</wp:posOffset>
                      </wp:positionH>
                      <wp:positionV relativeFrom="paragraph">
                        <wp:posOffset>77470</wp:posOffset>
                      </wp:positionV>
                      <wp:extent cx="2109470" cy="852488"/>
                      <wp:effectExtent l="19050" t="19050" r="24130" b="43180"/>
                      <wp:wrapNone/>
                      <wp:docPr id="67" name="Rombo 67"/>
                      <wp:cNvGraphicFramePr/>
                      <a:graphic xmlns:a="http://schemas.openxmlformats.org/drawingml/2006/main">
                        <a:graphicData uri="http://schemas.microsoft.com/office/word/2010/wordprocessingShape">
                          <wps:wsp>
                            <wps:cNvSpPr/>
                            <wps:spPr>
                              <a:xfrm>
                                <a:off x="0" y="0"/>
                                <a:ext cx="2109470" cy="852488"/>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F67B46" w14:textId="1D9797DA" w:rsidR="00CD305C" w:rsidRPr="00616257" w:rsidRDefault="00A72E24" w:rsidP="00CD305C">
                                  <w:pPr>
                                    <w:jc w:val="center"/>
                                    <w:rPr>
                                      <w:lang w:val="es-ES"/>
                                    </w:rPr>
                                  </w:pPr>
                                  <w:r>
                                    <w:rPr>
                                      <w:lang w:val="es-ES"/>
                                    </w:rPr>
                                    <w:t>¿Se tienen las emisiones</w:t>
                                  </w:r>
                                  <w:r w:rsidR="00CD305C">
                                    <w:rPr>
                                      <w:lang w:val="es-E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3443E" id="Rombo 67" o:spid="_x0000_s1068" type="#_x0000_t4" style="position:absolute;left:0;text-align:left;margin-left:121.25pt;margin-top:6.1pt;width:166.1pt;height:67.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" fillcolor="#4472c4 [3204]" strokecolor="#1f3763 [1604]" strokeweight="1pt">
                      <v:textbox>
                        <w:txbxContent>
                          <w:p w14:paraId="2DF67B46" w14:textId="1D9797DA" w:rsidR="00CD305C" w:rsidRPr="00616257" w:rsidRDefault="00A72E24" w:rsidP="00CD305C">
                            <w:pPr>
                              <w:jc w:val="center"/>
                              <w:rPr>
                                <w:lang w:val="es-ES"/>
                              </w:rPr>
                            </w:pPr>
                            <w:r>
                              <w:rPr>
                                <w:lang w:val="es-ES"/>
                              </w:rPr>
                              <w:t>¿Se tienen las emisiones</w:t>
                            </w:r>
                            <w:r w:rsidR="00CD305C">
                              <w:rPr>
                                <w:lang w:val="es-ES"/>
                              </w:rPr>
                              <w:t>?</w:t>
                            </w:r>
                          </w:p>
                        </w:txbxContent>
                      </v:textbox>
                    </v:shape>
                  </w:pict>
                </mc:Fallback>
              </mc:AlternateContent>
            </w:r>
          </w:p>
          <w:p w14:paraId="1BF72A72" w14:textId="005C8CDF" w:rsidR="00CD305C" w:rsidRDefault="00CD305C" w:rsidP="00633043">
            <w:pPr>
              <w:spacing w:line="276" w:lineRule="auto"/>
              <w:jc w:val="center"/>
              <w:rPr>
                <w:rFonts w:ascii="Arial" w:hAnsi="Arial" w:cs="Arial"/>
                <w:b/>
                <w:bCs/>
                <w:noProof/>
                <w:lang w:val="es-ES"/>
              </w:rPr>
            </w:pPr>
            <w:r w:rsidRPr="00CD305C">
              <w:rPr>
                <w:rFonts w:ascii="Arial" w:hAnsi="Arial" w:cs="Arial"/>
                <w:b/>
                <w:bCs/>
                <w:noProof/>
                <w:lang w:val="es-ES"/>
              </w:rPr>
              <mc:AlternateContent>
                <mc:Choice Requires="wps">
                  <w:drawing>
                    <wp:anchor distT="0" distB="0" distL="114300" distR="114300" simplePos="0" relativeHeight="251802624" behindDoc="0" locked="0" layoutInCell="1" allowOverlap="1" wp14:anchorId="2D90A551" wp14:editId="0961FFCE">
                      <wp:simplePos x="0" y="0"/>
                      <wp:positionH relativeFrom="column">
                        <wp:posOffset>2627630</wp:posOffset>
                      </wp:positionH>
                      <wp:positionV relativeFrom="paragraph">
                        <wp:posOffset>648970</wp:posOffset>
                      </wp:positionV>
                      <wp:extent cx="375920" cy="254000"/>
                      <wp:effectExtent l="0" t="0" r="0" b="0"/>
                      <wp:wrapNone/>
                      <wp:docPr id="74" name="Rectángulo 74"/>
                      <wp:cNvGraphicFramePr/>
                      <a:graphic xmlns:a="http://schemas.openxmlformats.org/drawingml/2006/main">
                        <a:graphicData uri="http://schemas.microsoft.com/office/word/2010/wordprocessingShape">
                          <wps:wsp>
                            <wps:cNvSpPr/>
                            <wps:spPr>
                              <a:xfrm>
                                <a:off x="0" y="0"/>
                                <a:ext cx="375920"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39E0956" w14:textId="77777777" w:rsidR="00CD305C" w:rsidRPr="00633043" w:rsidRDefault="00CD305C" w:rsidP="00CD305C">
                                  <w:pPr>
                                    <w:jc w:val="center"/>
                                    <w:rPr>
                                      <w:lang w:val="es-ES"/>
                                    </w:rPr>
                                  </w:pPr>
                                  <w:r>
                                    <w:rPr>
                                      <w:lang w:val="es-ES"/>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0A551" id="Rectángulo 74" o:spid="_x0000_s1069" style="position:absolute;left:0;text-align:left;margin-left:206.9pt;margin-top:51.1pt;width:29.6pt;height:20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" filled="f" stroked="f">
                      <v:textbox>
                        <w:txbxContent>
                          <w:p w14:paraId="039E0956" w14:textId="77777777" w:rsidR="00CD305C" w:rsidRPr="00633043" w:rsidRDefault="00CD305C" w:rsidP="00CD305C">
                            <w:pPr>
                              <w:jc w:val="center"/>
                              <w:rPr>
                                <w:lang w:val="es-ES"/>
                              </w:rPr>
                            </w:pPr>
                            <w:r>
                              <w:rPr>
                                <w:lang w:val="es-ES"/>
                              </w:rPr>
                              <w:t>Si</w:t>
                            </w:r>
                          </w:p>
                        </w:txbxContent>
                      </v:textbox>
                    </v:rect>
                  </w:pict>
                </mc:Fallback>
              </mc:AlternateContent>
            </w:r>
          </w:p>
          <w:p w14:paraId="46B3BE01" w14:textId="799500C7" w:rsidR="00CD305C" w:rsidRDefault="00A72E24" w:rsidP="00633043">
            <w:pPr>
              <w:spacing w:line="276" w:lineRule="auto"/>
              <w:jc w:val="center"/>
              <w:rPr>
                <w:rFonts w:ascii="Arial" w:hAnsi="Arial" w:cs="Arial"/>
                <w:b/>
                <w:bCs/>
                <w:noProof/>
                <w:lang w:val="es-ES"/>
              </w:rPr>
            </w:pPr>
            <w:r w:rsidRPr="00CD305C">
              <w:rPr>
                <w:rFonts w:ascii="Arial" w:hAnsi="Arial" w:cs="Arial"/>
                <w:b/>
                <w:bCs/>
                <w:noProof/>
                <w:lang w:val="es-ES"/>
              </w:rPr>
              <mc:AlternateContent>
                <mc:Choice Requires="wps">
                  <w:drawing>
                    <wp:anchor distT="0" distB="0" distL="114300" distR="114300" simplePos="0" relativeHeight="251798528" behindDoc="0" locked="0" layoutInCell="1" allowOverlap="1" wp14:anchorId="5BD8FE42" wp14:editId="3071676E">
                      <wp:simplePos x="0" y="0"/>
                      <wp:positionH relativeFrom="column">
                        <wp:posOffset>991870</wp:posOffset>
                      </wp:positionH>
                      <wp:positionV relativeFrom="paragraph">
                        <wp:posOffset>154940</wp:posOffset>
                      </wp:positionV>
                      <wp:extent cx="375920" cy="254000"/>
                      <wp:effectExtent l="0" t="0" r="0" b="0"/>
                      <wp:wrapNone/>
                      <wp:docPr id="68" name="Rectángulo 68"/>
                      <wp:cNvGraphicFramePr/>
                      <a:graphic xmlns:a="http://schemas.openxmlformats.org/drawingml/2006/main">
                        <a:graphicData uri="http://schemas.microsoft.com/office/word/2010/wordprocessingShape">
                          <wps:wsp>
                            <wps:cNvSpPr/>
                            <wps:spPr>
                              <a:xfrm>
                                <a:off x="0" y="0"/>
                                <a:ext cx="375920"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CAF03CD" w14:textId="77777777" w:rsidR="00CD305C" w:rsidRPr="00633043" w:rsidRDefault="00CD305C" w:rsidP="00CD305C">
                                  <w:pPr>
                                    <w:jc w:val="center"/>
                                    <w:rPr>
                                      <w:lang w:val="es-ES"/>
                                    </w:rPr>
                                  </w:pPr>
                                  <w:r>
                                    <w:rPr>
                                      <w:lang w:val="es-ES"/>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D8FE42" id="Rectángulo 68" o:spid="_x0000_s1070" style="position:absolute;left:0;text-align:left;margin-left:78.1pt;margin-top:12.2pt;width:29.6pt;height:20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" filled="f" stroked="f">
                      <v:textbox>
                        <w:txbxContent>
                          <w:p w14:paraId="3CAF03CD" w14:textId="77777777" w:rsidR="00CD305C" w:rsidRPr="00633043" w:rsidRDefault="00CD305C" w:rsidP="00CD305C">
                            <w:pPr>
                              <w:jc w:val="center"/>
                              <w:rPr>
                                <w:lang w:val="es-ES"/>
                              </w:rPr>
                            </w:pPr>
                            <w:r>
                              <w:rPr>
                                <w:lang w:val="es-ES"/>
                              </w:rPr>
                              <w:t>NO</w:t>
                            </w:r>
                          </w:p>
                        </w:txbxContent>
                      </v:textbox>
                    </v:rect>
                  </w:pict>
                </mc:Fallback>
              </mc:AlternateContent>
            </w:r>
            <w:r w:rsidRPr="00CD305C">
              <w:rPr>
                <w:rFonts w:ascii="Arial" w:hAnsi="Arial" w:cs="Arial"/>
                <w:b/>
                <w:bCs/>
                <w:noProof/>
                <w:lang w:val="es-ES"/>
              </w:rPr>
              <mc:AlternateContent>
                <mc:Choice Requires="wps">
                  <w:drawing>
                    <wp:anchor distT="0" distB="0" distL="114300" distR="114300" simplePos="0" relativeHeight="251799552" behindDoc="0" locked="0" layoutInCell="1" allowOverlap="1" wp14:anchorId="262B718C" wp14:editId="7D117431">
                      <wp:simplePos x="0" y="0"/>
                      <wp:positionH relativeFrom="column">
                        <wp:posOffset>1478915</wp:posOffset>
                      </wp:positionH>
                      <wp:positionV relativeFrom="paragraph">
                        <wp:posOffset>141605</wp:posOffset>
                      </wp:positionV>
                      <wp:extent cx="45719" cy="361950"/>
                      <wp:effectExtent l="57150" t="0" r="50165" b="57150"/>
                      <wp:wrapNone/>
                      <wp:docPr id="69" name="Conector recto de flecha 69"/>
                      <wp:cNvGraphicFramePr/>
                      <a:graphic xmlns:a="http://schemas.openxmlformats.org/drawingml/2006/main">
                        <a:graphicData uri="http://schemas.microsoft.com/office/word/2010/wordprocessingShape">
                          <wps:wsp>
                            <wps:cNvCnPr/>
                            <wps:spPr>
                              <a:xfrm flipH="1">
                                <a:off x="0" y="0"/>
                                <a:ext cx="45719" cy="3619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0E18DE" id="Conector recto de flecha 69" o:spid="_x0000_s1026" type="#_x0000_t32" style="position:absolute;margin-left:116.45pt;margin-top:11.15pt;width:3.6pt;height:28.5pt;flip:x;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" strokecolor="#4472c4 [3204]" strokeweight=".5pt">
                      <v:stroke endarrow="block" joinstyle="miter"/>
                    </v:shape>
                  </w:pict>
                </mc:Fallback>
              </mc:AlternateContent>
            </w:r>
          </w:p>
          <w:p w14:paraId="53FFD4F2" w14:textId="4F5196F2" w:rsidR="00CD305C" w:rsidRDefault="00CD305C" w:rsidP="00633043">
            <w:pPr>
              <w:spacing w:line="276" w:lineRule="auto"/>
              <w:jc w:val="center"/>
              <w:rPr>
                <w:rFonts w:ascii="Arial" w:hAnsi="Arial" w:cs="Arial"/>
                <w:b/>
                <w:bCs/>
                <w:noProof/>
                <w:lang w:val="es-ES"/>
              </w:rPr>
            </w:pPr>
          </w:p>
          <w:p w14:paraId="5DEDD445" w14:textId="426D95F0" w:rsidR="00CD305C" w:rsidRDefault="00A72E24" w:rsidP="00633043">
            <w:pPr>
              <w:spacing w:line="276" w:lineRule="auto"/>
              <w:jc w:val="center"/>
              <w:rPr>
                <w:rFonts w:ascii="Arial" w:hAnsi="Arial" w:cs="Arial"/>
                <w:b/>
                <w:bCs/>
                <w:noProof/>
                <w:lang w:val="es-ES"/>
              </w:rPr>
            </w:pPr>
            <w:r w:rsidRPr="00CD305C">
              <w:rPr>
                <w:rFonts w:ascii="Arial" w:hAnsi="Arial" w:cs="Arial"/>
                <w:b/>
                <w:bCs/>
                <w:noProof/>
                <w:lang w:val="es-ES"/>
              </w:rPr>
              <mc:AlternateContent>
                <mc:Choice Requires="wps">
                  <w:drawing>
                    <wp:anchor distT="0" distB="0" distL="114300" distR="114300" simplePos="0" relativeHeight="251801600" behindDoc="0" locked="0" layoutInCell="1" allowOverlap="1" wp14:anchorId="426A04AF" wp14:editId="028D264E">
                      <wp:simplePos x="0" y="0"/>
                      <wp:positionH relativeFrom="column">
                        <wp:posOffset>2555241</wp:posOffset>
                      </wp:positionH>
                      <wp:positionV relativeFrom="paragraph">
                        <wp:posOffset>38734</wp:posOffset>
                      </wp:positionV>
                      <wp:extent cx="45719" cy="809625"/>
                      <wp:effectExtent l="76200" t="0" r="50165" b="47625"/>
                      <wp:wrapNone/>
                      <wp:docPr id="73" name="Conector recto de flecha 73"/>
                      <wp:cNvGraphicFramePr/>
                      <a:graphic xmlns:a="http://schemas.openxmlformats.org/drawingml/2006/main">
                        <a:graphicData uri="http://schemas.microsoft.com/office/word/2010/wordprocessingShape">
                          <wps:wsp>
                            <wps:cNvCnPr/>
                            <wps:spPr>
                              <a:xfrm flipH="1">
                                <a:off x="0" y="0"/>
                                <a:ext cx="45719" cy="8096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C67392" id="Conector recto de flecha 73" o:spid="_x0000_s1026" type="#_x0000_t32" style="position:absolute;margin-left:201.2pt;margin-top:3.05pt;width:3.6pt;height:63.75pt;flip:x;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" strokecolor="#4472c4 [3204]" strokeweight=".5pt">
                      <v:stroke endarrow="block" joinstyle="miter"/>
                    </v:shape>
                  </w:pict>
                </mc:Fallback>
              </mc:AlternateContent>
            </w:r>
            <w:r>
              <w:rPr>
                <w:rFonts w:ascii="Arial" w:hAnsi="Arial" w:cs="Arial"/>
                <w:b/>
                <w:bCs/>
                <w:noProof/>
                <w:lang w:val="es-ES"/>
              </w:rPr>
              <mc:AlternateContent>
                <mc:Choice Requires="wps">
                  <w:drawing>
                    <wp:anchor distT="0" distB="0" distL="114300" distR="114300" simplePos="0" relativeHeight="251804672" behindDoc="0" locked="0" layoutInCell="1" allowOverlap="1" wp14:anchorId="13FEEA4D" wp14:editId="5C1882BE">
                      <wp:simplePos x="0" y="0"/>
                      <wp:positionH relativeFrom="column">
                        <wp:posOffset>381635</wp:posOffset>
                      </wp:positionH>
                      <wp:positionV relativeFrom="paragraph">
                        <wp:posOffset>153035</wp:posOffset>
                      </wp:positionV>
                      <wp:extent cx="1514475" cy="299720"/>
                      <wp:effectExtent l="0" t="0" r="28575" b="24130"/>
                      <wp:wrapNone/>
                      <wp:docPr id="75" name="Rectángulo 75"/>
                      <wp:cNvGraphicFramePr/>
                      <a:graphic xmlns:a="http://schemas.openxmlformats.org/drawingml/2006/main">
                        <a:graphicData uri="http://schemas.microsoft.com/office/word/2010/wordprocessingShape">
                          <wps:wsp>
                            <wps:cNvSpPr/>
                            <wps:spPr>
                              <a:xfrm>
                                <a:off x="0" y="0"/>
                                <a:ext cx="1514475" cy="2997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4725A5" w14:textId="7EBE8A4D" w:rsidR="00A72E24" w:rsidRPr="00633043" w:rsidRDefault="00A72E24" w:rsidP="00A72E24">
                                  <w:pPr>
                                    <w:jc w:val="center"/>
                                    <w:rPr>
                                      <w:lang w:val="es-ES"/>
                                    </w:rPr>
                                  </w:pPr>
                                  <w:r>
                                    <w:rPr>
                                      <w:lang w:val="es-ES"/>
                                    </w:rPr>
                                    <w:t>Calcular emisiones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FEEA4D" id="Rectángulo 75" o:spid="_x0000_s1071" style="position:absolute;left:0;text-align:left;margin-left:30.05pt;margin-top:12.05pt;width:119.25pt;height:23.6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" fillcolor="#4472c4 [3204]" strokecolor="#1f3763 [1604]" strokeweight="1pt">
                      <v:textbox>
                        <w:txbxContent>
                          <w:p w14:paraId="1B4725A5" w14:textId="7EBE8A4D" w:rsidR="00A72E24" w:rsidRPr="00633043" w:rsidRDefault="00A72E24" w:rsidP="00A72E24">
                            <w:pPr>
                              <w:jc w:val="center"/>
                              <w:rPr>
                                <w:lang w:val="es-ES"/>
                              </w:rPr>
                            </w:pPr>
                            <w:r>
                              <w:rPr>
                                <w:lang w:val="es-ES"/>
                              </w:rPr>
                              <w:t>Calcular emisiones</w:t>
                            </w:r>
                          </w:p>
                        </w:txbxContent>
                      </v:textbox>
                    </v:rect>
                  </w:pict>
                </mc:Fallback>
              </mc:AlternateContent>
            </w:r>
          </w:p>
          <w:p w14:paraId="27C6B53A" w14:textId="30FD263D" w:rsidR="00CD305C" w:rsidRDefault="00CD305C" w:rsidP="00633043">
            <w:pPr>
              <w:spacing w:line="276" w:lineRule="auto"/>
              <w:jc w:val="center"/>
              <w:rPr>
                <w:rFonts w:ascii="Arial" w:hAnsi="Arial" w:cs="Arial"/>
                <w:b/>
                <w:bCs/>
                <w:noProof/>
                <w:lang w:val="es-ES"/>
              </w:rPr>
            </w:pPr>
          </w:p>
          <w:p w14:paraId="727EBC8A" w14:textId="42F10BA8" w:rsidR="00CD305C" w:rsidRDefault="00A72E24" w:rsidP="00633043">
            <w:pPr>
              <w:spacing w:line="276" w:lineRule="auto"/>
              <w:jc w:val="center"/>
              <w:rPr>
                <w:rFonts w:ascii="Arial" w:hAnsi="Arial" w:cs="Arial"/>
                <w:b/>
                <w:bCs/>
                <w:noProof/>
                <w:lang w:val="es-ES"/>
              </w:rPr>
            </w:pPr>
            <w:r w:rsidRPr="00CD305C">
              <w:rPr>
                <w:rFonts w:ascii="Arial" w:hAnsi="Arial" w:cs="Arial"/>
                <w:b/>
                <w:bCs/>
                <w:noProof/>
                <w:lang w:val="es-ES"/>
              </w:rPr>
              <mc:AlternateContent>
                <mc:Choice Requires="wps">
                  <w:drawing>
                    <wp:anchor distT="0" distB="0" distL="114300" distR="114300" simplePos="0" relativeHeight="251806720" behindDoc="0" locked="0" layoutInCell="1" allowOverlap="1" wp14:anchorId="7FF1E3F8" wp14:editId="08EF1F2D">
                      <wp:simplePos x="0" y="0"/>
                      <wp:positionH relativeFrom="column">
                        <wp:posOffset>1407794</wp:posOffset>
                      </wp:positionH>
                      <wp:positionV relativeFrom="paragraph">
                        <wp:posOffset>135890</wp:posOffset>
                      </wp:positionV>
                      <wp:extent cx="1069340" cy="295275"/>
                      <wp:effectExtent l="0" t="0" r="92710" b="66675"/>
                      <wp:wrapNone/>
                      <wp:docPr id="76" name="Conector recto de flecha 76"/>
                      <wp:cNvGraphicFramePr/>
                      <a:graphic xmlns:a="http://schemas.openxmlformats.org/drawingml/2006/main">
                        <a:graphicData uri="http://schemas.microsoft.com/office/word/2010/wordprocessingShape">
                          <wps:wsp>
                            <wps:cNvCnPr/>
                            <wps:spPr>
                              <a:xfrm>
                                <a:off x="0" y="0"/>
                                <a:ext cx="1069340" cy="2952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F4EA2A" id="Conector recto de flecha 76" o:spid="_x0000_s1026" type="#_x0000_t32" style="position:absolute;margin-left:110.85pt;margin-top:10.7pt;width:84.2pt;height:23.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" strokecolor="#4472c4 [3204]" strokeweight=".5pt">
                      <v:stroke endarrow="block" joinstyle="miter"/>
                    </v:shape>
                  </w:pict>
                </mc:Fallback>
              </mc:AlternateContent>
            </w:r>
          </w:p>
          <w:p w14:paraId="3F5C17CF" w14:textId="49C505DF" w:rsidR="00CD305C" w:rsidRDefault="00CD305C" w:rsidP="00633043">
            <w:pPr>
              <w:spacing w:line="276" w:lineRule="auto"/>
              <w:jc w:val="center"/>
              <w:rPr>
                <w:rFonts w:ascii="Arial" w:hAnsi="Arial" w:cs="Arial"/>
                <w:b/>
                <w:bCs/>
                <w:noProof/>
                <w:lang w:val="es-ES"/>
              </w:rPr>
            </w:pPr>
          </w:p>
          <w:p w14:paraId="2CA2B60C" w14:textId="24AA750E" w:rsidR="00CD305C"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08768" behindDoc="0" locked="0" layoutInCell="1" allowOverlap="1" wp14:anchorId="471BD683" wp14:editId="06B05177">
                      <wp:simplePos x="0" y="0"/>
                      <wp:positionH relativeFrom="column">
                        <wp:posOffset>1250950</wp:posOffset>
                      </wp:positionH>
                      <wp:positionV relativeFrom="paragraph">
                        <wp:posOffset>153670</wp:posOffset>
                      </wp:positionV>
                      <wp:extent cx="2562225" cy="242570"/>
                      <wp:effectExtent l="0" t="0" r="28575" b="24130"/>
                      <wp:wrapNone/>
                      <wp:docPr id="77" name="Rectángulo 77"/>
                      <wp:cNvGraphicFramePr/>
                      <a:graphic xmlns:a="http://schemas.openxmlformats.org/drawingml/2006/main">
                        <a:graphicData uri="http://schemas.microsoft.com/office/word/2010/wordprocessingShape">
                          <wps:wsp>
                            <wps:cNvSpPr/>
                            <wps:spPr>
                              <a:xfrm>
                                <a:off x="0" y="0"/>
                                <a:ext cx="2562225" cy="242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A1C6C4" w14:textId="50AE85FE" w:rsidR="00A72E24" w:rsidRPr="00633043" w:rsidRDefault="00A72E24" w:rsidP="00A72E24">
                                  <w:pPr>
                                    <w:jc w:val="center"/>
                                    <w:rPr>
                                      <w:lang w:val="es-ES"/>
                                    </w:rPr>
                                  </w:pPr>
                                  <w:r>
                                    <w:rPr>
                                      <w:lang w:val="es-ES"/>
                                    </w:rPr>
                                    <w:t>Registro de Emisiones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BD683" id="Rectángulo 77" o:spid="_x0000_s1072" style="position:absolute;left:0;text-align:left;margin-left:98.5pt;margin-top:12.1pt;width:201.75pt;height:19.1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" fillcolor="#4472c4 [3204]" strokecolor="#1f3763 [1604]" strokeweight="1pt">
                      <v:textbox>
                        <w:txbxContent>
                          <w:p w14:paraId="60A1C6C4" w14:textId="50AE85FE" w:rsidR="00A72E24" w:rsidRPr="00633043" w:rsidRDefault="00A72E24" w:rsidP="00A72E24">
                            <w:pPr>
                              <w:jc w:val="center"/>
                              <w:rPr>
                                <w:lang w:val="es-ES"/>
                              </w:rPr>
                            </w:pPr>
                            <w:r>
                              <w:rPr>
                                <w:lang w:val="es-ES"/>
                              </w:rPr>
                              <w:t>Registro de Emisiones</w:t>
                            </w:r>
                          </w:p>
                        </w:txbxContent>
                      </v:textbox>
                    </v:rect>
                  </w:pict>
                </mc:Fallback>
              </mc:AlternateContent>
            </w:r>
          </w:p>
          <w:p w14:paraId="12D9311E" w14:textId="5099695C" w:rsidR="00CD305C"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10816" behindDoc="0" locked="0" layoutInCell="1" allowOverlap="1" wp14:anchorId="04681B2A" wp14:editId="7E5A1996">
                      <wp:simplePos x="0" y="0"/>
                      <wp:positionH relativeFrom="column">
                        <wp:posOffset>2736850</wp:posOffset>
                      </wp:positionH>
                      <wp:positionV relativeFrom="paragraph">
                        <wp:posOffset>133985</wp:posOffset>
                      </wp:positionV>
                      <wp:extent cx="0" cy="321733"/>
                      <wp:effectExtent l="76200" t="0" r="76200" b="59690"/>
                      <wp:wrapNone/>
                      <wp:docPr id="79" name="Conector recto de flecha 79"/>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4ED971" id="Conector recto de flecha 79" o:spid="_x0000_s1026" type="#_x0000_t32" style="position:absolute;margin-left:215.5pt;margin-top:10.55pt;width:0;height:25.3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" strokecolor="#4472c4 [3204]" strokeweight=".5pt">
                      <v:stroke endarrow="block" joinstyle="miter"/>
                    </v:shape>
                  </w:pict>
                </mc:Fallback>
              </mc:AlternateContent>
            </w:r>
          </w:p>
          <w:p w14:paraId="4503C6AD" w14:textId="0606E0D2" w:rsidR="00CD305C" w:rsidRDefault="00CD305C" w:rsidP="00633043">
            <w:pPr>
              <w:spacing w:line="276" w:lineRule="auto"/>
              <w:jc w:val="center"/>
              <w:rPr>
                <w:rFonts w:ascii="Arial" w:hAnsi="Arial" w:cs="Arial"/>
                <w:b/>
                <w:bCs/>
                <w:noProof/>
                <w:lang w:val="es-ES"/>
              </w:rPr>
            </w:pPr>
          </w:p>
          <w:p w14:paraId="7028DD6C" w14:textId="6DBBC1E6" w:rsidR="00CD305C"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16960" behindDoc="0" locked="0" layoutInCell="1" allowOverlap="1" wp14:anchorId="2A135E26" wp14:editId="10D54F57">
                      <wp:simplePos x="0" y="0"/>
                      <wp:positionH relativeFrom="column">
                        <wp:posOffset>3232150</wp:posOffset>
                      </wp:positionH>
                      <wp:positionV relativeFrom="paragraph">
                        <wp:posOffset>161925</wp:posOffset>
                      </wp:positionV>
                      <wp:extent cx="0" cy="321733"/>
                      <wp:effectExtent l="76200" t="0" r="76200" b="59690"/>
                      <wp:wrapNone/>
                      <wp:docPr id="83" name="Conector recto de flecha 83"/>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40DFAE" id="Conector recto de flecha 83" o:spid="_x0000_s1026" type="#_x0000_t32" style="position:absolute;margin-left:254.5pt;margin-top:12.75pt;width:0;height:25.3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" strokecolor="#4472c4 [3204]" strokeweight=".5pt">
                      <v:stroke endarrow="block" joinstyle="miter"/>
                    </v:shape>
                  </w:pict>
                </mc:Fallback>
              </mc:AlternateContent>
            </w:r>
            <w:r>
              <w:rPr>
                <w:rFonts w:ascii="Arial" w:hAnsi="Arial" w:cs="Arial"/>
                <w:b/>
                <w:bCs/>
                <w:noProof/>
                <w:lang w:val="es-ES"/>
              </w:rPr>
              <mc:AlternateContent>
                <mc:Choice Requires="wps">
                  <w:drawing>
                    <wp:anchor distT="0" distB="0" distL="114300" distR="114300" simplePos="0" relativeHeight="251812864" behindDoc="0" locked="0" layoutInCell="1" allowOverlap="1" wp14:anchorId="14B79F90" wp14:editId="4F6762EA">
                      <wp:simplePos x="0" y="0"/>
                      <wp:positionH relativeFrom="column">
                        <wp:posOffset>1327150</wp:posOffset>
                      </wp:positionH>
                      <wp:positionV relativeFrom="paragraph">
                        <wp:posOffset>83185</wp:posOffset>
                      </wp:positionV>
                      <wp:extent cx="2562225" cy="242570"/>
                      <wp:effectExtent l="0" t="0" r="28575" b="24130"/>
                      <wp:wrapNone/>
                      <wp:docPr id="80" name="Rectángulo 80"/>
                      <wp:cNvGraphicFramePr/>
                      <a:graphic xmlns:a="http://schemas.openxmlformats.org/drawingml/2006/main">
                        <a:graphicData uri="http://schemas.microsoft.com/office/word/2010/wordprocessingShape">
                          <wps:wsp>
                            <wps:cNvSpPr/>
                            <wps:spPr>
                              <a:xfrm>
                                <a:off x="0" y="0"/>
                                <a:ext cx="2562225" cy="242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36C640" w14:textId="09198BF0" w:rsidR="00A72E24" w:rsidRPr="00633043" w:rsidRDefault="00A72E24" w:rsidP="00A72E24">
                                  <w:pPr>
                                    <w:jc w:val="center"/>
                                    <w:rPr>
                                      <w:lang w:val="es-ES"/>
                                    </w:rPr>
                                  </w:pPr>
                                  <w:r>
                                    <w:rPr>
                                      <w:lang w:val="es-ES"/>
                                    </w:rPr>
                                    <w:t>Validación de Datos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79F90" id="Rectángulo 80" o:spid="_x0000_s1073" style="position:absolute;left:0;text-align:left;margin-left:104.5pt;margin-top:6.55pt;width:201.75pt;height:19.1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" fillcolor="#4472c4 [3204]" strokecolor="#1f3763 [1604]" strokeweight="1pt">
                      <v:textbox>
                        <w:txbxContent>
                          <w:p w14:paraId="2E36C640" w14:textId="09198BF0" w:rsidR="00A72E24" w:rsidRPr="00633043" w:rsidRDefault="00A72E24" w:rsidP="00A72E24">
                            <w:pPr>
                              <w:jc w:val="center"/>
                              <w:rPr>
                                <w:lang w:val="es-ES"/>
                              </w:rPr>
                            </w:pPr>
                            <w:r>
                              <w:rPr>
                                <w:lang w:val="es-ES"/>
                              </w:rPr>
                              <w:t>Validación de Datos</w:t>
                            </w:r>
                          </w:p>
                        </w:txbxContent>
                      </v:textbox>
                    </v:rect>
                  </w:pict>
                </mc:Fallback>
              </mc:AlternateContent>
            </w:r>
          </w:p>
          <w:p w14:paraId="7450CDE5" w14:textId="4A61504F" w:rsidR="00CD305C" w:rsidRDefault="00CD305C" w:rsidP="00633043">
            <w:pPr>
              <w:spacing w:line="276" w:lineRule="auto"/>
              <w:jc w:val="center"/>
              <w:rPr>
                <w:rFonts w:ascii="Arial" w:hAnsi="Arial" w:cs="Arial"/>
                <w:b/>
                <w:bCs/>
                <w:noProof/>
                <w:lang w:val="es-ES"/>
              </w:rPr>
            </w:pPr>
          </w:p>
          <w:p w14:paraId="437A79D7" w14:textId="4A4BF565" w:rsidR="00CD305C"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14912" behindDoc="0" locked="0" layoutInCell="1" allowOverlap="1" wp14:anchorId="490D74C1" wp14:editId="2B2D315C">
                      <wp:simplePos x="0" y="0"/>
                      <wp:positionH relativeFrom="column">
                        <wp:posOffset>1270000</wp:posOffset>
                      </wp:positionH>
                      <wp:positionV relativeFrom="paragraph">
                        <wp:posOffset>134620</wp:posOffset>
                      </wp:positionV>
                      <wp:extent cx="2562225" cy="242570"/>
                      <wp:effectExtent l="0" t="0" r="28575" b="24130"/>
                      <wp:wrapNone/>
                      <wp:docPr id="82" name="Rectángulo 82"/>
                      <wp:cNvGraphicFramePr/>
                      <a:graphic xmlns:a="http://schemas.openxmlformats.org/drawingml/2006/main">
                        <a:graphicData uri="http://schemas.microsoft.com/office/word/2010/wordprocessingShape">
                          <wps:wsp>
                            <wps:cNvSpPr/>
                            <wps:spPr>
                              <a:xfrm>
                                <a:off x="0" y="0"/>
                                <a:ext cx="2562225" cy="242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7B4C2B4" w14:textId="580E2C8E" w:rsidR="00A72E24" w:rsidRPr="00633043" w:rsidRDefault="00A72E24" w:rsidP="00A72E24">
                                  <w:pPr>
                                    <w:jc w:val="center"/>
                                    <w:rPr>
                                      <w:lang w:val="es-ES"/>
                                    </w:rPr>
                                  </w:pPr>
                                  <w:r>
                                    <w:rPr>
                                      <w:lang w:val="es-ES"/>
                                    </w:rPr>
                                    <w:t>Revisión y Mejora Continua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0D74C1" id="Rectángulo 82" o:spid="_x0000_s1074" style="position:absolute;left:0;text-align:left;margin-left:100pt;margin-top:10.6pt;width:201.75pt;height:19.1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" fillcolor="#4472c4 [3204]" strokecolor="#1f3763 [1604]" strokeweight="1pt">
                      <v:textbox>
                        <w:txbxContent>
                          <w:p w14:paraId="27B4C2B4" w14:textId="580E2C8E" w:rsidR="00A72E24" w:rsidRPr="00633043" w:rsidRDefault="00A72E24" w:rsidP="00A72E24">
                            <w:pPr>
                              <w:jc w:val="center"/>
                              <w:rPr>
                                <w:lang w:val="es-ES"/>
                              </w:rPr>
                            </w:pPr>
                            <w:r>
                              <w:rPr>
                                <w:lang w:val="es-ES"/>
                              </w:rPr>
                              <w:t>Revisión y Mejora Continua</w:t>
                            </w:r>
                          </w:p>
                        </w:txbxContent>
                      </v:textbox>
                    </v:rect>
                  </w:pict>
                </mc:Fallback>
              </mc:AlternateContent>
            </w:r>
          </w:p>
          <w:p w14:paraId="3317836E" w14:textId="5322E74D" w:rsidR="00CD305C"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19008" behindDoc="0" locked="0" layoutInCell="1" allowOverlap="1" wp14:anchorId="58AC6281" wp14:editId="033D3DCA">
                      <wp:simplePos x="0" y="0"/>
                      <wp:positionH relativeFrom="column">
                        <wp:posOffset>2832100</wp:posOffset>
                      </wp:positionH>
                      <wp:positionV relativeFrom="paragraph">
                        <wp:posOffset>64770</wp:posOffset>
                      </wp:positionV>
                      <wp:extent cx="0" cy="321733"/>
                      <wp:effectExtent l="76200" t="0" r="76200" b="59690"/>
                      <wp:wrapNone/>
                      <wp:docPr id="85" name="Conector recto de flecha 85"/>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FA30C0" id="Conector recto de flecha 85" o:spid="_x0000_s1026" type="#_x0000_t32" style="position:absolute;margin-left:223pt;margin-top:5.1pt;width:0;height:25.3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" strokecolor="#4472c4 [3204]" strokeweight=".5pt">
                      <v:stroke endarrow="block" joinstyle="miter"/>
                    </v:shape>
                  </w:pict>
                </mc:Fallback>
              </mc:AlternateContent>
            </w:r>
          </w:p>
          <w:p w14:paraId="096D3A29" w14:textId="2FC9287C" w:rsidR="00CD305C" w:rsidRDefault="00CD305C" w:rsidP="00633043">
            <w:pPr>
              <w:spacing w:line="276" w:lineRule="auto"/>
              <w:jc w:val="center"/>
              <w:rPr>
                <w:rFonts w:ascii="Arial" w:hAnsi="Arial" w:cs="Arial"/>
                <w:b/>
                <w:bCs/>
                <w:noProof/>
                <w:lang w:val="es-ES"/>
              </w:rPr>
            </w:pPr>
          </w:p>
          <w:p w14:paraId="3DFD85E2" w14:textId="3075A7E5" w:rsidR="00CD305C"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21056" behindDoc="0" locked="0" layoutInCell="1" allowOverlap="1" wp14:anchorId="388DEF22" wp14:editId="32D3B83E">
                      <wp:simplePos x="0" y="0"/>
                      <wp:positionH relativeFrom="column">
                        <wp:posOffset>2270125</wp:posOffset>
                      </wp:positionH>
                      <wp:positionV relativeFrom="paragraph">
                        <wp:posOffset>17780</wp:posOffset>
                      </wp:positionV>
                      <wp:extent cx="1057275" cy="361950"/>
                      <wp:effectExtent l="0" t="0" r="28575" b="19050"/>
                      <wp:wrapNone/>
                      <wp:docPr id="86" name="Diagrama de flujo: terminador 86"/>
                      <wp:cNvGraphicFramePr/>
                      <a:graphic xmlns:a="http://schemas.openxmlformats.org/drawingml/2006/main">
                        <a:graphicData uri="http://schemas.microsoft.com/office/word/2010/wordprocessingShape">
                          <wps:wsp>
                            <wps:cNvSpPr/>
                            <wps:spPr>
                              <a:xfrm>
                                <a:off x="0" y="0"/>
                                <a:ext cx="1057275" cy="36195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147038" w14:textId="77777777" w:rsidR="00A72E24" w:rsidRPr="00633043" w:rsidRDefault="00A72E24" w:rsidP="00A72E24">
                                  <w:pPr>
                                    <w:jc w:val="center"/>
                                    <w:rPr>
                                      <w:lang w:val="es-ES"/>
                                    </w:rPr>
                                  </w:pPr>
                                  <w:r>
                                    <w:rPr>
                                      <w:lang w:val="es-ES"/>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DEF22" id="Diagrama de flujo: terminador 86" o:spid="_x0000_s1075" type="#_x0000_t116" style="position:absolute;left:0;text-align:left;margin-left:178.75pt;margin-top:1.4pt;width:83.25pt;height:28.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" fillcolor="#4472c4 [3204]" strokecolor="#1f3763 [1604]" strokeweight="1pt">
                      <v:textbox>
                        <w:txbxContent>
                          <w:p w14:paraId="20147038" w14:textId="77777777" w:rsidR="00A72E24" w:rsidRPr="00633043" w:rsidRDefault="00A72E24" w:rsidP="00A72E24">
                            <w:pPr>
                              <w:jc w:val="center"/>
                              <w:rPr>
                                <w:lang w:val="es-ES"/>
                              </w:rPr>
                            </w:pPr>
                            <w:r>
                              <w:rPr>
                                <w:lang w:val="es-ES"/>
                              </w:rPr>
                              <w:t>Fin</w:t>
                            </w:r>
                          </w:p>
                        </w:txbxContent>
                      </v:textbox>
                    </v:shape>
                  </w:pict>
                </mc:Fallback>
              </mc:AlternateContent>
            </w:r>
          </w:p>
          <w:p w14:paraId="351BF446" w14:textId="77777777" w:rsidR="00A72E24" w:rsidRDefault="00A72E24" w:rsidP="00A72E24">
            <w:pPr>
              <w:spacing w:line="276" w:lineRule="auto"/>
              <w:rPr>
                <w:rFonts w:ascii="Arial" w:hAnsi="Arial" w:cs="Arial"/>
                <w:b/>
                <w:bCs/>
                <w:noProof/>
                <w:lang w:val="es-ES"/>
              </w:rPr>
            </w:pPr>
          </w:p>
          <w:p w14:paraId="1E545E28" w14:textId="2C0E2130" w:rsidR="00A72E24" w:rsidRDefault="00A72E24" w:rsidP="00633043">
            <w:pPr>
              <w:spacing w:line="276" w:lineRule="auto"/>
              <w:jc w:val="center"/>
              <w:rPr>
                <w:rFonts w:ascii="Arial" w:hAnsi="Arial" w:cs="Arial"/>
                <w:b/>
                <w:bCs/>
                <w:noProof/>
                <w:lang w:val="es-ES"/>
              </w:rPr>
            </w:pPr>
          </w:p>
        </w:tc>
      </w:tr>
      <w:tr w:rsidR="00CD305C" w14:paraId="1F973A16" w14:textId="77777777" w:rsidTr="009B2950">
        <w:tc>
          <w:tcPr>
            <w:tcW w:w="8828" w:type="dxa"/>
          </w:tcPr>
          <w:p w14:paraId="4553169C" w14:textId="14032D1E" w:rsidR="00CD305C" w:rsidRDefault="00CD305C" w:rsidP="00633043">
            <w:pPr>
              <w:spacing w:line="276" w:lineRule="auto"/>
              <w:jc w:val="center"/>
              <w:rPr>
                <w:rFonts w:ascii="Arial" w:hAnsi="Arial" w:cs="Arial"/>
                <w:b/>
                <w:bCs/>
                <w:noProof/>
                <w:lang w:val="es-ES"/>
              </w:rPr>
            </w:pPr>
            <w:r>
              <w:rPr>
                <w:rFonts w:ascii="Arial" w:hAnsi="Arial" w:cs="Arial"/>
                <w:b/>
                <w:bCs/>
                <w:lang w:val="es-ES"/>
              </w:rPr>
              <w:t>Procedimiento para el registro de la información durante el alquiler de vehículos</w:t>
            </w:r>
          </w:p>
        </w:tc>
      </w:tr>
      <w:tr w:rsidR="00CD305C" w14:paraId="1B240884" w14:textId="77777777" w:rsidTr="009B2950">
        <w:tc>
          <w:tcPr>
            <w:tcW w:w="8828" w:type="dxa"/>
          </w:tcPr>
          <w:p w14:paraId="1D9B8671" w14:textId="746EBFF6" w:rsidR="00CD305C"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23104" behindDoc="0" locked="0" layoutInCell="1" allowOverlap="1" wp14:anchorId="73FA97C0" wp14:editId="2303DAC9">
                      <wp:simplePos x="0" y="0"/>
                      <wp:positionH relativeFrom="column">
                        <wp:posOffset>2108200</wp:posOffset>
                      </wp:positionH>
                      <wp:positionV relativeFrom="paragraph">
                        <wp:posOffset>54610</wp:posOffset>
                      </wp:positionV>
                      <wp:extent cx="1057275" cy="361950"/>
                      <wp:effectExtent l="0" t="0" r="28575" b="19050"/>
                      <wp:wrapNone/>
                      <wp:docPr id="92" name="Diagrama de flujo: terminador 92"/>
                      <wp:cNvGraphicFramePr/>
                      <a:graphic xmlns:a="http://schemas.openxmlformats.org/drawingml/2006/main">
                        <a:graphicData uri="http://schemas.microsoft.com/office/word/2010/wordprocessingShape">
                          <wps:wsp>
                            <wps:cNvSpPr/>
                            <wps:spPr>
                              <a:xfrm>
                                <a:off x="0" y="0"/>
                                <a:ext cx="1057275" cy="36195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AF0707" w14:textId="77777777" w:rsidR="00A72E24" w:rsidRPr="00633043" w:rsidRDefault="00A72E24" w:rsidP="00A72E24">
                                  <w:pPr>
                                    <w:jc w:val="center"/>
                                    <w:rPr>
                                      <w:lang w:val="es-ES"/>
                                    </w:rPr>
                                  </w:pPr>
                                  <w:r>
                                    <w:rPr>
                                      <w:lang w:val="es-ES"/>
                                    </w:rPr>
                                    <w:t>Inicio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FA97C0" id="Diagrama de flujo: terminador 92" o:spid="_x0000_s1076" type="#_x0000_t116" style="position:absolute;left:0;text-align:left;margin-left:166pt;margin-top:4.3pt;width:83.25pt;height:28.5pt;z-index:251823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" fillcolor="#4472c4 [3204]" strokecolor="#1f3763 [1604]" strokeweight="1pt">
                      <v:textbox>
                        <w:txbxContent>
                          <w:p w14:paraId="02AF0707" w14:textId="77777777" w:rsidR="00A72E24" w:rsidRPr="00633043" w:rsidRDefault="00A72E24" w:rsidP="00A72E24">
                            <w:pPr>
                              <w:jc w:val="center"/>
                              <w:rPr>
                                <w:lang w:val="es-ES"/>
                              </w:rPr>
                            </w:pPr>
                            <w:r>
                              <w:rPr>
                                <w:lang w:val="es-ES"/>
                              </w:rPr>
                              <w:t>Inicio</w:t>
                            </w:r>
                          </w:p>
                        </w:txbxContent>
                      </v:textbox>
                    </v:shape>
                  </w:pict>
                </mc:Fallback>
              </mc:AlternateContent>
            </w:r>
          </w:p>
          <w:p w14:paraId="5B60F480" w14:textId="710E5BE3" w:rsidR="00A72E24"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25152" behindDoc="0" locked="0" layoutInCell="1" allowOverlap="1" wp14:anchorId="25B2CBC6" wp14:editId="5A2B05C3">
                      <wp:simplePos x="0" y="0"/>
                      <wp:positionH relativeFrom="column">
                        <wp:posOffset>2639060</wp:posOffset>
                      </wp:positionH>
                      <wp:positionV relativeFrom="paragraph">
                        <wp:posOffset>103505</wp:posOffset>
                      </wp:positionV>
                      <wp:extent cx="0" cy="321733"/>
                      <wp:effectExtent l="76200" t="0" r="76200" b="59690"/>
                      <wp:wrapNone/>
                      <wp:docPr id="93" name="Conector recto de flecha 93"/>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C7274D" id="Conector recto de flecha 93" o:spid="_x0000_s1026" type="#_x0000_t32" style="position:absolute;margin-left:207.8pt;margin-top:8.15pt;width:0;height:25.3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" strokecolor="#4472c4 [3204]" strokeweight=".5pt">
                      <v:stroke endarrow="block" joinstyle="miter"/>
                    </v:shape>
                  </w:pict>
                </mc:Fallback>
              </mc:AlternateContent>
            </w:r>
          </w:p>
          <w:p w14:paraId="739C201A" w14:textId="1DB898AA" w:rsidR="00A72E24" w:rsidRDefault="00A72E24" w:rsidP="00633043">
            <w:pPr>
              <w:spacing w:line="276" w:lineRule="auto"/>
              <w:jc w:val="center"/>
              <w:rPr>
                <w:rFonts w:ascii="Arial" w:hAnsi="Arial" w:cs="Arial"/>
                <w:b/>
                <w:bCs/>
                <w:noProof/>
                <w:lang w:val="es-ES"/>
              </w:rPr>
            </w:pPr>
          </w:p>
          <w:p w14:paraId="585F5BC3" w14:textId="17F38F01" w:rsidR="00A72E24"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29248" behindDoc="0" locked="0" layoutInCell="1" allowOverlap="1" wp14:anchorId="43360305" wp14:editId="0C7370BA">
                      <wp:simplePos x="0" y="0"/>
                      <wp:positionH relativeFrom="column">
                        <wp:posOffset>2746375</wp:posOffset>
                      </wp:positionH>
                      <wp:positionV relativeFrom="paragraph">
                        <wp:posOffset>172085</wp:posOffset>
                      </wp:positionV>
                      <wp:extent cx="0" cy="321733"/>
                      <wp:effectExtent l="76200" t="0" r="76200" b="59690"/>
                      <wp:wrapNone/>
                      <wp:docPr id="95" name="Conector recto de flecha 95"/>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6E2D7C" id="Conector recto de flecha 95" o:spid="_x0000_s1026" type="#_x0000_t32" style="position:absolute;margin-left:216.25pt;margin-top:13.55pt;width:0;height:25.3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" strokecolor="#4472c4 [3204]" strokeweight=".5pt">
                      <v:stroke endarrow="block" joinstyle="miter"/>
                    </v:shape>
                  </w:pict>
                </mc:Fallback>
              </mc:AlternateContent>
            </w:r>
            <w:r>
              <w:rPr>
                <w:rFonts w:ascii="Arial" w:hAnsi="Arial" w:cs="Arial"/>
                <w:b/>
                <w:bCs/>
                <w:noProof/>
                <w:lang w:val="es-ES"/>
              </w:rPr>
              <mc:AlternateContent>
                <mc:Choice Requires="wps">
                  <w:drawing>
                    <wp:anchor distT="0" distB="0" distL="114300" distR="114300" simplePos="0" relativeHeight="251827200" behindDoc="0" locked="0" layoutInCell="1" allowOverlap="1" wp14:anchorId="4F9229D8" wp14:editId="38D10518">
                      <wp:simplePos x="0" y="0"/>
                      <wp:positionH relativeFrom="column">
                        <wp:posOffset>1369695</wp:posOffset>
                      </wp:positionH>
                      <wp:positionV relativeFrom="paragraph">
                        <wp:posOffset>52070</wp:posOffset>
                      </wp:positionV>
                      <wp:extent cx="2562225" cy="242888"/>
                      <wp:effectExtent l="0" t="0" r="28575" b="24130"/>
                      <wp:wrapNone/>
                      <wp:docPr id="94" name="Rectángulo 94"/>
                      <wp:cNvGraphicFramePr/>
                      <a:graphic xmlns:a="http://schemas.openxmlformats.org/drawingml/2006/main">
                        <a:graphicData uri="http://schemas.microsoft.com/office/word/2010/wordprocessingShape">
                          <wps:wsp>
                            <wps:cNvSpPr/>
                            <wps:spPr>
                              <a:xfrm>
                                <a:off x="0" y="0"/>
                                <a:ext cx="2562225"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20D650" w14:textId="2DAB7901" w:rsidR="00A72E24" w:rsidRPr="00633043" w:rsidRDefault="00A72E24" w:rsidP="00A72E24">
                                  <w:pPr>
                                    <w:jc w:val="center"/>
                                    <w:rPr>
                                      <w:lang w:val="es-ES"/>
                                    </w:rPr>
                                  </w:pPr>
                                  <w:r>
                                    <w:rPr>
                                      <w:lang w:val="es-ES"/>
                                    </w:rPr>
                                    <w:t>Solicitud de Alquiler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9229D8" id="Rectángulo 94" o:spid="_x0000_s1077" style="position:absolute;left:0;text-align:left;margin-left:107.85pt;margin-top:4.1pt;width:201.75pt;height:19.1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" fillcolor="#4472c4 [3204]" strokecolor="#1f3763 [1604]" strokeweight="1pt">
                      <v:textbox>
                        <w:txbxContent>
                          <w:p w14:paraId="7720D650" w14:textId="2DAB7901" w:rsidR="00A72E24" w:rsidRPr="00633043" w:rsidRDefault="00A72E24" w:rsidP="00A72E24">
                            <w:pPr>
                              <w:jc w:val="center"/>
                              <w:rPr>
                                <w:lang w:val="es-ES"/>
                              </w:rPr>
                            </w:pPr>
                            <w:r>
                              <w:rPr>
                                <w:lang w:val="es-ES"/>
                              </w:rPr>
                              <w:t>Solicitud de Alquiler</w:t>
                            </w:r>
                          </w:p>
                        </w:txbxContent>
                      </v:textbox>
                    </v:rect>
                  </w:pict>
                </mc:Fallback>
              </mc:AlternateContent>
            </w:r>
          </w:p>
          <w:p w14:paraId="2A4FF72D" w14:textId="0BF24C42" w:rsidR="00A72E24" w:rsidRDefault="00A72E24" w:rsidP="00633043">
            <w:pPr>
              <w:spacing w:line="276" w:lineRule="auto"/>
              <w:jc w:val="center"/>
              <w:rPr>
                <w:rFonts w:ascii="Arial" w:hAnsi="Arial" w:cs="Arial"/>
                <w:b/>
                <w:bCs/>
                <w:noProof/>
                <w:lang w:val="es-ES"/>
              </w:rPr>
            </w:pPr>
          </w:p>
          <w:p w14:paraId="07A43E55" w14:textId="16DCA54C" w:rsidR="00A72E24"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31296" behindDoc="0" locked="0" layoutInCell="1" allowOverlap="1" wp14:anchorId="57D2305B" wp14:editId="4785D578">
                      <wp:simplePos x="0" y="0"/>
                      <wp:positionH relativeFrom="column">
                        <wp:posOffset>1353185</wp:posOffset>
                      </wp:positionH>
                      <wp:positionV relativeFrom="paragraph">
                        <wp:posOffset>118110</wp:posOffset>
                      </wp:positionV>
                      <wp:extent cx="2562225" cy="285750"/>
                      <wp:effectExtent l="0" t="0" r="28575" b="19050"/>
                      <wp:wrapNone/>
                      <wp:docPr id="98" name="Rectángulo 98"/>
                      <wp:cNvGraphicFramePr/>
                      <a:graphic xmlns:a="http://schemas.openxmlformats.org/drawingml/2006/main">
                        <a:graphicData uri="http://schemas.microsoft.com/office/word/2010/wordprocessingShape">
                          <wps:wsp>
                            <wps:cNvSpPr/>
                            <wps:spPr>
                              <a:xfrm>
                                <a:off x="0" y="0"/>
                                <a:ext cx="2562225" cy="285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0CC424" w14:textId="0A62B4A9" w:rsidR="00A72E24" w:rsidRPr="00633043" w:rsidRDefault="00A72E24" w:rsidP="00A72E24">
                                  <w:pPr>
                                    <w:jc w:val="center"/>
                                    <w:rPr>
                                      <w:lang w:val="es-ES"/>
                                    </w:rPr>
                                  </w:pPr>
                                  <w:r>
                                    <w:rPr>
                                      <w:lang w:val="es-ES"/>
                                    </w:rPr>
                                    <w:t>Selección del Proveedor de Alquiler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D2305B" id="Rectángulo 98" o:spid="_x0000_s1078" style="position:absolute;left:0;text-align:left;margin-left:106.55pt;margin-top:9.3pt;width:201.75pt;height:2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" fillcolor="#4472c4 [3204]" strokecolor="#1f3763 [1604]" strokeweight="1pt">
                      <v:textbox>
                        <w:txbxContent>
                          <w:p w14:paraId="170CC424" w14:textId="0A62B4A9" w:rsidR="00A72E24" w:rsidRPr="00633043" w:rsidRDefault="00A72E24" w:rsidP="00A72E24">
                            <w:pPr>
                              <w:jc w:val="center"/>
                              <w:rPr>
                                <w:lang w:val="es-ES"/>
                              </w:rPr>
                            </w:pPr>
                            <w:r>
                              <w:rPr>
                                <w:lang w:val="es-ES"/>
                              </w:rPr>
                              <w:t>Selección del Proveedor de Alquiler</w:t>
                            </w:r>
                          </w:p>
                        </w:txbxContent>
                      </v:textbox>
                    </v:rect>
                  </w:pict>
                </mc:Fallback>
              </mc:AlternateContent>
            </w:r>
          </w:p>
          <w:p w14:paraId="68258775" w14:textId="2AAFBFF4" w:rsidR="00A72E24"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33344" behindDoc="0" locked="0" layoutInCell="1" allowOverlap="1" wp14:anchorId="610E0B5B" wp14:editId="58058160">
                      <wp:simplePos x="0" y="0"/>
                      <wp:positionH relativeFrom="column">
                        <wp:posOffset>2727325</wp:posOffset>
                      </wp:positionH>
                      <wp:positionV relativeFrom="paragraph">
                        <wp:posOffset>92075</wp:posOffset>
                      </wp:positionV>
                      <wp:extent cx="0" cy="321733"/>
                      <wp:effectExtent l="76200" t="0" r="76200" b="59690"/>
                      <wp:wrapNone/>
                      <wp:docPr id="99" name="Conector recto de flecha 99"/>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7C8E8E" id="Conector recto de flecha 99" o:spid="_x0000_s1026" type="#_x0000_t32" style="position:absolute;margin-left:214.75pt;margin-top:7.25pt;width:0;height:25.3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" strokecolor="#4472c4 [3204]" strokeweight=".5pt">
                      <v:stroke endarrow="block" joinstyle="miter"/>
                    </v:shape>
                  </w:pict>
                </mc:Fallback>
              </mc:AlternateContent>
            </w:r>
          </w:p>
          <w:p w14:paraId="437C2DE2" w14:textId="04757FAD" w:rsidR="00A72E24" w:rsidRDefault="00A72E24" w:rsidP="00633043">
            <w:pPr>
              <w:spacing w:line="276" w:lineRule="auto"/>
              <w:jc w:val="center"/>
              <w:rPr>
                <w:rFonts w:ascii="Arial" w:hAnsi="Arial" w:cs="Arial"/>
                <w:b/>
                <w:bCs/>
                <w:noProof/>
                <w:lang w:val="es-ES"/>
              </w:rPr>
            </w:pPr>
          </w:p>
          <w:p w14:paraId="7B56E23E" w14:textId="11BAE6F7" w:rsidR="00A72E24"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35392" behindDoc="0" locked="0" layoutInCell="1" allowOverlap="1" wp14:anchorId="1179E1FE" wp14:editId="22DE3FC8">
                      <wp:simplePos x="0" y="0"/>
                      <wp:positionH relativeFrom="column">
                        <wp:posOffset>1441450</wp:posOffset>
                      </wp:positionH>
                      <wp:positionV relativeFrom="paragraph">
                        <wp:posOffset>130175</wp:posOffset>
                      </wp:positionV>
                      <wp:extent cx="2562225" cy="242888"/>
                      <wp:effectExtent l="0" t="0" r="28575" b="24130"/>
                      <wp:wrapNone/>
                      <wp:docPr id="100" name="Rectángulo 100"/>
                      <wp:cNvGraphicFramePr/>
                      <a:graphic xmlns:a="http://schemas.openxmlformats.org/drawingml/2006/main">
                        <a:graphicData uri="http://schemas.microsoft.com/office/word/2010/wordprocessingShape">
                          <wps:wsp>
                            <wps:cNvSpPr/>
                            <wps:spPr>
                              <a:xfrm>
                                <a:off x="0" y="0"/>
                                <a:ext cx="2562225"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86F96E" w14:textId="5107911A" w:rsidR="00A72E24" w:rsidRPr="00633043" w:rsidRDefault="00A72E24" w:rsidP="00A72E24">
                                  <w:pPr>
                                    <w:jc w:val="center"/>
                                    <w:rPr>
                                      <w:lang w:val="es-ES"/>
                                    </w:rPr>
                                  </w:pPr>
                                  <w:r>
                                    <w:rPr>
                                      <w:lang w:val="es-ES"/>
                                    </w:rPr>
                                    <w:t>Recepción del vehículo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79E1FE" id="Rectángulo 100" o:spid="_x0000_s1079" style="position:absolute;left:0;text-align:left;margin-left:113.5pt;margin-top:10.25pt;width:201.75pt;height:19.1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" fillcolor="#4472c4 [3204]" strokecolor="#1f3763 [1604]" strokeweight="1pt">
                      <v:textbox>
                        <w:txbxContent>
                          <w:p w14:paraId="2D86F96E" w14:textId="5107911A" w:rsidR="00A72E24" w:rsidRPr="00633043" w:rsidRDefault="00A72E24" w:rsidP="00A72E24">
                            <w:pPr>
                              <w:jc w:val="center"/>
                              <w:rPr>
                                <w:lang w:val="es-ES"/>
                              </w:rPr>
                            </w:pPr>
                            <w:r>
                              <w:rPr>
                                <w:lang w:val="es-ES"/>
                              </w:rPr>
                              <w:t>Recepción del vehículo</w:t>
                            </w:r>
                          </w:p>
                        </w:txbxContent>
                      </v:textbox>
                    </v:rect>
                  </w:pict>
                </mc:Fallback>
              </mc:AlternateContent>
            </w:r>
          </w:p>
          <w:p w14:paraId="5275994E" w14:textId="4A3B4462" w:rsidR="00A72E24" w:rsidRDefault="00A72E24" w:rsidP="00633043">
            <w:pPr>
              <w:spacing w:line="276" w:lineRule="auto"/>
              <w:jc w:val="center"/>
              <w:rPr>
                <w:rFonts w:ascii="Arial" w:hAnsi="Arial" w:cs="Arial"/>
                <w:b/>
                <w:bCs/>
                <w:noProof/>
                <w:lang w:val="es-ES"/>
              </w:rPr>
            </w:pPr>
            <w:r w:rsidRPr="00CD305C">
              <w:rPr>
                <w:rFonts w:ascii="Arial" w:hAnsi="Arial" w:cs="Arial"/>
                <w:b/>
                <w:bCs/>
                <w:noProof/>
                <w:lang w:val="es-ES"/>
              </w:rPr>
              <mc:AlternateContent>
                <mc:Choice Requires="wps">
                  <w:drawing>
                    <wp:anchor distT="0" distB="0" distL="114300" distR="114300" simplePos="0" relativeHeight="251855872" behindDoc="0" locked="0" layoutInCell="1" allowOverlap="1" wp14:anchorId="6ED72DC7" wp14:editId="5F76AF58">
                      <wp:simplePos x="0" y="0"/>
                      <wp:positionH relativeFrom="column">
                        <wp:posOffset>448310</wp:posOffset>
                      </wp:positionH>
                      <wp:positionV relativeFrom="paragraph">
                        <wp:posOffset>55879</wp:posOffset>
                      </wp:positionV>
                      <wp:extent cx="952500" cy="50165"/>
                      <wp:effectExtent l="0" t="57150" r="19050" b="45085"/>
                      <wp:wrapNone/>
                      <wp:docPr id="110" name="Conector recto de flecha 110"/>
                      <wp:cNvGraphicFramePr/>
                      <a:graphic xmlns:a="http://schemas.openxmlformats.org/drawingml/2006/main">
                        <a:graphicData uri="http://schemas.microsoft.com/office/word/2010/wordprocessingShape">
                          <wps:wsp>
                            <wps:cNvCnPr/>
                            <wps:spPr>
                              <a:xfrm flipV="1">
                                <a:off x="0" y="0"/>
                                <a:ext cx="952500" cy="501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3966FD" id="Conector recto de flecha 110" o:spid="_x0000_s1026" type="#_x0000_t32" style="position:absolute;margin-left:35.3pt;margin-top:4.4pt;width:75pt;height:3.95pt;flip:y;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" strokecolor="#4472c4 [3204]" strokeweight=".5pt">
                      <v:stroke endarrow="block" joinstyle="miter"/>
                    </v:shape>
                  </w:pict>
                </mc:Fallback>
              </mc:AlternateContent>
            </w:r>
            <w:r>
              <w:rPr>
                <w:rFonts w:ascii="Arial" w:hAnsi="Arial" w:cs="Arial"/>
                <w:b/>
                <w:bCs/>
                <w:noProof/>
                <w:lang w:val="es-ES"/>
              </w:rPr>
              <mc:AlternateContent>
                <mc:Choice Requires="wps">
                  <w:drawing>
                    <wp:anchor distT="0" distB="0" distL="114300" distR="114300" simplePos="0" relativeHeight="251853824" behindDoc="0" locked="0" layoutInCell="1" allowOverlap="1" wp14:anchorId="3CB2CD9C" wp14:editId="1A395286">
                      <wp:simplePos x="0" y="0"/>
                      <wp:positionH relativeFrom="column">
                        <wp:posOffset>488950</wp:posOffset>
                      </wp:positionH>
                      <wp:positionV relativeFrom="paragraph">
                        <wp:posOffset>92710</wp:posOffset>
                      </wp:positionV>
                      <wp:extent cx="45719" cy="371475"/>
                      <wp:effectExtent l="57150" t="38100" r="50165" b="28575"/>
                      <wp:wrapNone/>
                      <wp:docPr id="109" name="Conector recto de flecha 109"/>
                      <wp:cNvGraphicFramePr/>
                      <a:graphic xmlns:a="http://schemas.openxmlformats.org/drawingml/2006/main">
                        <a:graphicData uri="http://schemas.microsoft.com/office/word/2010/wordprocessingShape">
                          <wps:wsp>
                            <wps:cNvCnPr/>
                            <wps:spPr>
                              <a:xfrm flipH="1" flipV="1">
                                <a:off x="0" y="0"/>
                                <a:ext cx="45719" cy="371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E39C70" id="Conector recto de flecha 109" o:spid="_x0000_s1026" type="#_x0000_t32" style="position:absolute;margin-left:38.5pt;margin-top:7.3pt;width:3.6pt;height:29.25pt;flip:x y;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" strokecolor="#4472c4 [3204]" strokeweight=".5pt">
                      <v:stroke endarrow="block" joinstyle="miter"/>
                    </v:shape>
                  </w:pict>
                </mc:Fallback>
              </mc:AlternateContent>
            </w:r>
            <w:r>
              <w:rPr>
                <w:rFonts w:ascii="Arial" w:hAnsi="Arial" w:cs="Arial"/>
                <w:b/>
                <w:bCs/>
                <w:noProof/>
                <w:lang w:val="es-ES"/>
              </w:rPr>
              <mc:AlternateContent>
                <mc:Choice Requires="wps">
                  <w:drawing>
                    <wp:anchor distT="0" distB="0" distL="114300" distR="114300" simplePos="0" relativeHeight="251837440" behindDoc="0" locked="0" layoutInCell="1" allowOverlap="1" wp14:anchorId="5993DAB2" wp14:editId="4FDDA648">
                      <wp:simplePos x="0" y="0"/>
                      <wp:positionH relativeFrom="column">
                        <wp:posOffset>2889250</wp:posOffset>
                      </wp:positionH>
                      <wp:positionV relativeFrom="paragraph">
                        <wp:posOffset>98425</wp:posOffset>
                      </wp:positionV>
                      <wp:extent cx="0" cy="321733"/>
                      <wp:effectExtent l="76200" t="0" r="76200" b="59690"/>
                      <wp:wrapNone/>
                      <wp:docPr id="101" name="Conector recto de flecha 101"/>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ACCA41" id="Conector recto de flecha 101" o:spid="_x0000_s1026" type="#_x0000_t32" style="position:absolute;margin-left:227.5pt;margin-top:7.75pt;width:0;height:25.3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" strokecolor="#4472c4 [3204]" strokeweight=".5pt">
                      <v:stroke endarrow="block" joinstyle="miter"/>
                    </v:shape>
                  </w:pict>
                </mc:Fallback>
              </mc:AlternateContent>
            </w:r>
          </w:p>
          <w:p w14:paraId="48AFA456" w14:textId="08563D87" w:rsidR="00A72E24" w:rsidRDefault="00A72E24" w:rsidP="00633043">
            <w:pPr>
              <w:spacing w:line="276" w:lineRule="auto"/>
              <w:jc w:val="center"/>
              <w:rPr>
                <w:rFonts w:ascii="Arial" w:hAnsi="Arial" w:cs="Arial"/>
                <w:b/>
                <w:bCs/>
                <w:noProof/>
                <w:lang w:val="es-ES"/>
              </w:rPr>
            </w:pPr>
          </w:p>
          <w:p w14:paraId="2BA8FF18" w14:textId="18BB3792" w:rsidR="00A72E24"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51776" behindDoc="0" locked="0" layoutInCell="1" allowOverlap="1" wp14:anchorId="42BB455D" wp14:editId="5F00C0D7">
                      <wp:simplePos x="0" y="0"/>
                      <wp:positionH relativeFrom="column">
                        <wp:posOffset>650241</wp:posOffset>
                      </wp:positionH>
                      <wp:positionV relativeFrom="paragraph">
                        <wp:posOffset>46355</wp:posOffset>
                      </wp:positionV>
                      <wp:extent cx="45719" cy="371475"/>
                      <wp:effectExtent l="57150" t="38100" r="50165" b="28575"/>
                      <wp:wrapNone/>
                      <wp:docPr id="108" name="Conector recto de flecha 108"/>
                      <wp:cNvGraphicFramePr/>
                      <a:graphic xmlns:a="http://schemas.openxmlformats.org/drawingml/2006/main">
                        <a:graphicData uri="http://schemas.microsoft.com/office/word/2010/wordprocessingShape">
                          <wps:wsp>
                            <wps:cNvCnPr/>
                            <wps:spPr>
                              <a:xfrm flipH="1" flipV="1">
                                <a:off x="0" y="0"/>
                                <a:ext cx="45719" cy="371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F469AD" id="Conector recto de flecha 108" o:spid="_x0000_s1026" type="#_x0000_t32" style="position:absolute;margin-left:51.2pt;margin-top:3.65pt;width:3.6pt;height:29.25pt;flip:x y;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" strokecolor="#4472c4 [3204]" strokeweight=".5pt">
                      <v:stroke endarrow="block" joinstyle="miter"/>
                    </v:shape>
                  </w:pict>
                </mc:Fallback>
              </mc:AlternateContent>
            </w:r>
            <w:r w:rsidRPr="00CD305C">
              <w:rPr>
                <w:rFonts w:ascii="Arial" w:hAnsi="Arial" w:cs="Arial"/>
                <w:b/>
                <w:bCs/>
                <w:noProof/>
                <w:lang w:val="es-ES"/>
              </w:rPr>
              <mc:AlternateContent>
                <mc:Choice Requires="wps">
                  <w:drawing>
                    <wp:anchor distT="0" distB="0" distL="114300" distR="114300" simplePos="0" relativeHeight="251839488" behindDoc="0" locked="0" layoutInCell="1" allowOverlap="1" wp14:anchorId="47381AFA" wp14:editId="7268A545">
                      <wp:simplePos x="0" y="0"/>
                      <wp:positionH relativeFrom="column">
                        <wp:posOffset>1593850</wp:posOffset>
                      </wp:positionH>
                      <wp:positionV relativeFrom="paragraph">
                        <wp:posOffset>45720</wp:posOffset>
                      </wp:positionV>
                      <wp:extent cx="2109470" cy="852488"/>
                      <wp:effectExtent l="19050" t="19050" r="24130" b="43180"/>
                      <wp:wrapNone/>
                      <wp:docPr id="102" name="Rombo 102"/>
                      <wp:cNvGraphicFramePr/>
                      <a:graphic xmlns:a="http://schemas.openxmlformats.org/drawingml/2006/main">
                        <a:graphicData uri="http://schemas.microsoft.com/office/word/2010/wordprocessingShape">
                          <wps:wsp>
                            <wps:cNvSpPr/>
                            <wps:spPr>
                              <a:xfrm>
                                <a:off x="0" y="0"/>
                                <a:ext cx="2109470" cy="852488"/>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CE260AB" w14:textId="60B9985D" w:rsidR="00A72E24" w:rsidRPr="00616257" w:rsidRDefault="00A72E24" w:rsidP="00A72E24">
                                  <w:pPr>
                                    <w:jc w:val="center"/>
                                    <w:rPr>
                                      <w:lang w:val="es-ES"/>
                                    </w:rPr>
                                  </w:pPr>
                                  <w:r>
                                    <w:rPr>
                                      <w:lang w:val="es-ES"/>
                                    </w:rPr>
                                    <w:t>¿Está todo bien?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81AFA" id="Rombo 102" o:spid="_x0000_s1080" type="#_x0000_t4" style="position:absolute;left:0;text-align:left;margin-left:125.5pt;margin-top:3.6pt;width:166.1pt;height:67.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" fillcolor="#4472c4 [3204]" strokecolor="#1f3763 [1604]" strokeweight="1pt">
                      <v:textbox>
                        <w:txbxContent>
                          <w:p w14:paraId="4CE260AB" w14:textId="60B9985D" w:rsidR="00A72E24" w:rsidRPr="00616257" w:rsidRDefault="00A72E24" w:rsidP="00A72E24">
                            <w:pPr>
                              <w:jc w:val="center"/>
                              <w:rPr>
                                <w:lang w:val="es-ES"/>
                              </w:rPr>
                            </w:pPr>
                            <w:r>
                              <w:rPr>
                                <w:lang w:val="es-ES"/>
                              </w:rPr>
                              <w:t>¿Está todo bien?</w:t>
                            </w:r>
                          </w:p>
                        </w:txbxContent>
                      </v:textbox>
                    </v:shape>
                  </w:pict>
                </mc:Fallback>
              </mc:AlternateContent>
            </w:r>
          </w:p>
          <w:p w14:paraId="77C16891" w14:textId="054B2B7B" w:rsidR="00A72E24" w:rsidRDefault="00A72E24"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49728" behindDoc="0" locked="0" layoutInCell="1" allowOverlap="1" wp14:anchorId="5EFDFFEF" wp14:editId="7574A7B4">
                      <wp:simplePos x="0" y="0"/>
                      <wp:positionH relativeFrom="column">
                        <wp:posOffset>-72390</wp:posOffset>
                      </wp:positionH>
                      <wp:positionV relativeFrom="paragraph">
                        <wp:posOffset>213995</wp:posOffset>
                      </wp:positionV>
                      <wp:extent cx="1428750" cy="299720"/>
                      <wp:effectExtent l="0" t="0" r="19050" b="24130"/>
                      <wp:wrapNone/>
                      <wp:docPr id="107" name="Rectángulo 107"/>
                      <wp:cNvGraphicFramePr/>
                      <a:graphic xmlns:a="http://schemas.openxmlformats.org/drawingml/2006/main">
                        <a:graphicData uri="http://schemas.microsoft.com/office/word/2010/wordprocessingShape">
                          <wps:wsp>
                            <wps:cNvSpPr/>
                            <wps:spPr>
                              <a:xfrm>
                                <a:off x="0" y="0"/>
                                <a:ext cx="1428750" cy="2997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83C583" w14:textId="2EACEE7C" w:rsidR="00A72E24" w:rsidRPr="00633043" w:rsidRDefault="00A72E24" w:rsidP="00A72E24">
                                  <w:pPr>
                                    <w:rPr>
                                      <w:lang w:val="es-ES"/>
                                    </w:rPr>
                                  </w:pPr>
                                  <w:r>
                                    <w:rPr>
                                      <w:lang w:val="es-ES"/>
                                    </w:rPr>
                                    <w:t xml:space="preserve">Devolver y Pedir otro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DFFEF" id="Rectángulo 107" o:spid="_x0000_s1081" style="position:absolute;left:0;text-align:left;margin-left:-5.7pt;margin-top:16.85pt;width:112.5pt;height:23.6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" fillcolor="#4472c4 [3204]" strokecolor="#1f3763 [1604]" strokeweight="1pt">
                      <v:textbox>
                        <w:txbxContent>
                          <w:p w14:paraId="1683C583" w14:textId="2EACEE7C" w:rsidR="00A72E24" w:rsidRPr="00633043" w:rsidRDefault="00A72E24" w:rsidP="00A72E24">
                            <w:pPr>
                              <w:rPr>
                                <w:lang w:val="es-ES"/>
                              </w:rPr>
                            </w:pPr>
                            <w:r>
                              <w:rPr>
                                <w:lang w:val="es-ES"/>
                              </w:rPr>
                              <w:t xml:space="preserve">Devolver y Pedir otro </w:t>
                            </w:r>
                          </w:p>
                        </w:txbxContent>
                      </v:textbox>
                    </v:rect>
                  </w:pict>
                </mc:Fallback>
              </mc:AlternateContent>
            </w:r>
          </w:p>
          <w:p w14:paraId="3F167E09" w14:textId="50BDB450" w:rsidR="00A72E24" w:rsidRDefault="00A72E24" w:rsidP="00633043">
            <w:pPr>
              <w:spacing w:line="276" w:lineRule="auto"/>
              <w:jc w:val="center"/>
              <w:rPr>
                <w:rFonts w:ascii="Arial" w:hAnsi="Arial" w:cs="Arial"/>
                <w:b/>
                <w:bCs/>
                <w:noProof/>
                <w:lang w:val="es-ES"/>
              </w:rPr>
            </w:pPr>
            <w:r w:rsidRPr="00CD305C">
              <w:rPr>
                <w:rFonts w:ascii="Arial" w:hAnsi="Arial" w:cs="Arial"/>
                <w:b/>
                <w:bCs/>
                <w:noProof/>
                <w:lang w:val="es-ES"/>
              </w:rPr>
              <mc:AlternateContent>
                <mc:Choice Requires="wps">
                  <w:drawing>
                    <wp:anchor distT="0" distB="0" distL="114300" distR="114300" simplePos="0" relativeHeight="251847680" behindDoc="0" locked="0" layoutInCell="1" allowOverlap="1" wp14:anchorId="45B59294" wp14:editId="55DABA1C">
                      <wp:simplePos x="0" y="0"/>
                      <wp:positionH relativeFrom="column">
                        <wp:posOffset>1334134</wp:posOffset>
                      </wp:positionH>
                      <wp:positionV relativeFrom="paragraph">
                        <wp:posOffset>105410</wp:posOffset>
                      </wp:positionV>
                      <wp:extent cx="257175" cy="45719"/>
                      <wp:effectExtent l="38100" t="38100" r="28575" b="88265"/>
                      <wp:wrapNone/>
                      <wp:docPr id="106" name="Conector recto de flecha 106"/>
                      <wp:cNvGraphicFramePr/>
                      <a:graphic xmlns:a="http://schemas.openxmlformats.org/drawingml/2006/main">
                        <a:graphicData uri="http://schemas.microsoft.com/office/word/2010/wordprocessingShape">
                          <wps:wsp>
                            <wps:cNvCnPr/>
                            <wps:spPr>
                              <a:xfrm flipH="1">
                                <a:off x="0" y="0"/>
                                <a:ext cx="2571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8E6535" id="Conector recto de flecha 106" o:spid="_x0000_s1026" type="#_x0000_t32" style="position:absolute;margin-left:105.05pt;margin-top:8.3pt;width:20.25pt;height:3.6pt;flip:x;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" strokecolor="#4472c4 [3204]" strokeweight=".5pt">
                      <v:stroke endarrow="block" joinstyle="miter"/>
                    </v:shape>
                  </w:pict>
                </mc:Fallback>
              </mc:AlternateContent>
            </w:r>
          </w:p>
          <w:p w14:paraId="574EB733" w14:textId="0BF5AABE" w:rsidR="00A72E24" w:rsidRDefault="00A72E24" w:rsidP="00633043">
            <w:pPr>
              <w:spacing w:line="276" w:lineRule="auto"/>
              <w:jc w:val="center"/>
              <w:rPr>
                <w:rFonts w:ascii="Arial" w:hAnsi="Arial" w:cs="Arial"/>
                <w:b/>
                <w:bCs/>
                <w:noProof/>
                <w:lang w:val="es-ES"/>
              </w:rPr>
            </w:pPr>
            <w:r w:rsidRPr="00CD305C">
              <w:rPr>
                <w:rFonts w:ascii="Arial" w:hAnsi="Arial" w:cs="Arial"/>
                <w:b/>
                <w:bCs/>
                <w:noProof/>
                <w:lang w:val="es-ES"/>
              </w:rPr>
              <mc:AlternateContent>
                <mc:Choice Requires="wps">
                  <w:drawing>
                    <wp:anchor distT="0" distB="0" distL="114300" distR="114300" simplePos="0" relativeHeight="251845632" behindDoc="0" locked="0" layoutInCell="1" allowOverlap="1" wp14:anchorId="570B5528" wp14:editId="168ECDB2">
                      <wp:simplePos x="0" y="0"/>
                      <wp:positionH relativeFrom="column">
                        <wp:posOffset>1346200</wp:posOffset>
                      </wp:positionH>
                      <wp:positionV relativeFrom="paragraph">
                        <wp:posOffset>25400</wp:posOffset>
                      </wp:positionV>
                      <wp:extent cx="375920" cy="254000"/>
                      <wp:effectExtent l="0" t="0" r="0" b="0"/>
                      <wp:wrapNone/>
                      <wp:docPr id="105" name="Rectángulo 105"/>
                      <wp:cNvGraphicFramePr/>
                      <a:graphic xmlns:a="http://schemas.openxmlformats.org/drawingml/2006/main">
                        <a:graphicData uri="http://schemas.microsoft.com/office/word/2010/wordprocessingShape">
                          <wps:wsp>
                            <wps:cNvSpPr/>
                            <wps:spPr>
                              <a:xfrm>
                                <a:off x="0" y="0"/>
                                <a:ext cx="375920"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672E85C" w14:textId="1ED87D37" w:rsidR="00A72E24" w:rsidRPr="00633043" w:rsidRDefault="00A72E24" w:rsidP="00A72E24">
                                  <w:pPr>
                                    <w:jc w:val="center"/>
                                    <w:rPr>
                                      <w:lang w:val="es-ES"/>
                                    </w:rPr>
                                  </w:pPr>
                                  <w:r>
                                    <w:rPr>
                                      <w:lang w:val="es-ES"/>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B5528" id="Rectángulo 105" o:spid="_x0000_s1082" style="position:absolute;left:0;text-align:left;margin-left:106pt;margin-top:2pt;width:29.6pt;height:20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" filled="f" stroked="f">
                      <v:textbox>
                        <w:txbxContent>
                          <w:p w14:paraId="0672E85C" w14:textId="1ED87D37" w:rsidR="00A72E24" w:rsidRPr="00633043" w:rsidRDefault="00A72E24" w:rsidP="00A72E24">
                            <w:pPr>
                              <w:jc w:val="center"/>
                              <w:rPr>
                                <w:lang w:val="es-ES"/>
                              </w:rPr>
                            </w:pPr>
                            <w:r>
                              <w:rPr>
                                <w:lang w:val="es-ES"/>
                              </w:rPr>
                              <w:t>No</w:t>
                            </w:r>
                          </w:p>
                        </w:txbxContent>
                      </v:textbox>
                    </v:rect>
                  </w:pict>
                </mc:Fallback>
              </mc:AlternateContent>
            </w:r>
          </w:p>
          <w:p w14:paraId="539F88F8" w14:textId="2113A321" w:rsidR="00A72E24" w:rsidRDefault="00A72E24" w:rsidP="00633043">
            <w:pPr>
              <w:spacing w:line="276" w:lineRule="auto"/>
              <w:jc w:val="center"/>
              <w:rPr>
                <w:rFonts w:ascii="Arial" w:hAnsi="Arial" w:cs="Arial"/>
                <w:b/>
                <w:bCs/>
                <w:noProof/>
                <w:lang w:val="es-ES"/>
              </w:rPr>
            </w:pPr>
            <w:r w:rsidRPr="00CD305C">
              <w:rPr>
                <w:rFonts w:ascii="Arial" w:hAnsi="Arial" w:cs="Arial"/>
                <w:b/>
                <w:bCs/>
                <w:noProof/>
                <w:lang w:val="es-ES"/>
              </w:rPr>
              <mc:AlternateContent>
                <mc:Choice Requires="wps">
                  <w:drawing>
                    <wp:anchor distT="0" distB="0" distL="114300" distR="114300" simplePos="0" relativeHeight="251843584" behindDoc="0" locked="0" layoutInCell="1" allowOverlap="1" wp14:anchorId="08C40F11" wp14:editId="7FEF5D9F">
                      <wp:simplePos x="0" y="0"/>
                      <wp:positionH relativeFrom="column">
                        <wp:posOffset>2546350</wp:posOffset>
                      </wp:positionH>
                      <wp:positionV relativeFrom="paragraph">
                        <wp:posOffset>97790</wp:posOffset>
                      </wp:positionV>
                      <wp:extent cx="375920" cy="254000"/>
                      <wp:effectExtent l="0" t="0" r="0" b="0"/>
                      <wp:wrapNone/>
                      <wp:docPr id="104" name="Rectángulo 104"/>
                      <wp:cNvGraphicFramePr/>
                      <a:graphic xmlns:a="http://schemas.openxmlformats.org/drawingml/2006/main">
                        <a:graphicData uri="http://schemas.microsoft.com/office/word/2010/wordprocessingShape">
                          <wps:wsp>
                            <wps:cNvSpPr/>
                            <wps:spPr>
                              <a:xfrm>
                                <a:off x="0" y="0"/>
                                <a:ext cx="375920" cy="2540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3D57B10" w14:textId="77777777" w:rsidR="00A72E24" w:rsidRPr="00633043" w:rsidRDefault="00A72E24" w:rsidP="00A72E24">
                                  <w:pPr>
                                    <w:jc w:val="center"/>
                                    <w:rPr>
                                      <w:lang w:val="es-ES"/>
                                    </w:rPr>
                                  </w:pPr>
                                  <w:r>
                                    <w:rPr>
                                      <w:lang w:val="es-ES"/>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40F11" id="Rectángulo 104" o:spid="_x0000_s1083" style="position:absolute;left:0;text-align:left;margin-left:200.5pt;margin-top:7.7pt;width:29.6pt;height:20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" filled="f" stroked="f">
                      <v:textbox>
                        <w:txbxContent>
                          <w:p w14:paraId="53D57B10" w14:textId="77777777" w:rsidR="00A72E24" w:rsidRPr="00633043" w:rsidRDefault="00A72E24" w:rsidP="00A72E24">
                            <w:pPr>
                              <w:jc w:val="center"/>
                              <w:rPr>
                                <w:lang w:val="es-ES"/>
                              </w:rPr>
                            </w:pPr>
                            <w:r>
                              <w:rPr>
                                <w:lang w:val="es-ES"/>
                              </w:rPr>
                              <w:t>Si</w:t>
                            </w:r>
                          </w:p>
                        </w:txbxContent>
                      </v:textbox>
                    </v:rect>
                  </w:pict>
                </mc:Fallback>
              </mc:AlternateContent>
            </w:r>
            <w:r>
              <w:rPr>
                <w:rFonts w:ascii="Arial" w:hAnsi="Arial" w:cs="Arial"/>
                <w:b/>
                <w:bCs/>
                <w:noProof/>
                <w:lang w:val="es-ES"/>
              </w:rPr>
              <mc:AlternateContent>
                <mc:Choice Requires="wps">
                  <w:drawing>
                    <wp:anchor distT="0" distB="0" distL="114300" distR="114300" simplePos="0" relativeHeight="251841536" behindDoc="0" locked="0" layoutInCell="1" allowOverlap="1" wp14:anchorId="67E38FB0" wp14:editId="16D6ED9E">
                      <wp:simplePos x="0" y="0"/>
                      <wp:positionH relativeFrom="column">
                        <wp:posOffset>2632075</wp:posOffset>
                      </wp:positionH>
                      <wp:positionV relativeFrom="paragraph">
                        <wp:posOffset>34290</wp:posOffset>
                      </wp:positionV>
                      <wp:extent cx="0" cy="321733"/>
                      <wp:effectExtent l="76200" t="0" r="76200" b="59690"/>
                      <wp:wrapNone/>
                      <wp:docPr id="103" name="Conector recto de flecha 103"/>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BDEC0C" id="Conector recto de flecha 103" o:spid="_x0000_s1026" type="#_x0000_t32" style="position:absolute;margin-left:207.25pt;margin-top:2.7pt;width:0;height:25.3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" strokecolor="#4472c4 [3204]" strokeweight=".5pt">
                      <v:stroke endarrow="block" joinstyle="miter"/>
                    </v:shape>
                  </w:pict>
                </mc:Fallback>
              </mc:AlternateContent>
            </w:r>
          </w:p>
          <w:p w14:paraId="7D02CEF2" w14:textId="709A20EE" w:rsidR="00A72E24" w:rsidRDefault="00854177"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57920" behindDoc="0" locked="0" layoutInCell="1" allowOverlap="1" wp14:anchorId="3AC4E0AC" wp14:editId="2D453C73">
                      <wp:simplePos x="0" y="0"/>
                      <wp:positionH relativeFrom="column">
                        <wp:posOffset>1317625</wp:posOffset>
                      </wp:positionH>
                      <wp:positionV relativeFrom="paragraph">
                        <wp:posOffset>176530</wp:posOffset>
                      </wp:positionV>
                      <wp:extent cx="2562225" cy="242888"/>
                      <wp:effectExtent l="0" t="0" r="28575" b="24130"/>
                      <wp:wrapNone/>
                      <wp:docPr id="111" name="Rectángulo 111"/>
                      <wp:cNvGraphicFramePr/>
                      <a:graphic xmlns:a="http://schemas.openxmlformats.org/drawingml/2006/main">
                        <a:graphicData uri="http://schemas.microsoft.com/office/word/2010/wordprocessingShape">
                          <wps:wsp>
                            <wps:cNvSpPr/>
                            <wps:spPr>
                              <a:xfrm>
                                <a:off x="0" y="0"/>
                                <a:ext cx="2562225"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298A4B" w14:textId="4DF0983F" w:rsidR="00854177" w:rsidRPr="00633043" w:rsidRDefault="00854177" w:rsidP="00854177">
                                  <w:pPr>
                                    <w:jc w:val="center"/>
                                    <w:rPr>
                                      <w:lang w:val="es-ES"/>
                                    </w:rPr>
                                  </w:pPr>
                                  <w:r>
                                    <w:rPr>
                                      <w:lang w:val="es-ES"/>
                                    </w:rPr>
                                    <w:t>Uso del vehículo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4E0AC" id="Rectángulo 111" o:spid="_x0000_s1084" style="position:absolute;left:0;text-align:left;margin-left:103.75pt;margin-top:13.9pt;width:201.75pt;height:19.1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" fillcolor="#4472c4 [3204]" strokecolor="#1f3763 [1604]" strokeweight="1pt">
                      <v:textbox>
                        <w:txbxContent>
                          <w:p w14:paraId="3B298A4B" w14:textId="4DF0983F" w:rsidR="00854177" w:rsidRPr="00633043" w:rsidRDefault="00854177" w:rsidP="00854177">
                            <w:pPr>
                              <w:jc w:val="center"/>
                              <w:rPr>
                                <w:lang w:val="es-ES"/>
                              </w:rPr>
                            </w:pPr>
                            <w:r>
                              <w:rPr>
                                <w:lang w:val="es-ES"/>
                              </w:rPr>
                              <w:t>Uso del vehículo</w:t>
                            </w:r>
                          </w:p>
                        </w:txbxContent>
                      </v:textbox>
                    </v:rect>
                  </w:pict>
                </mc:Fallback>
              </mc:AlternateContent>
            </w:r>
          </w:p>
          <w:p w14:paraId="41BBAA4A" w14:textId="1E1C0E98" w:rsidR="00A72E24" w:rsidRDefault="00854177"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59968" behindDoc="0" locked="0" layoutInCell="1" allowOverlap="1" wp14:anchorId="53DA0280" wp14:editId="5A198C4A">
                      <wp:simplePos x="0" y="0"/>
                      <wp:positionH relativeFrom="column">
                        <wp:posOffset>2527300</wp:posOffset>
                      </wp:positionH>
                      <wp:positionV relativeFrom="paragraph">
                        <wp:posOffset>146050</wp:posOffset>
                      </wp:positionV>
                      <wp:extent cx="0" cy="321733"/>
                      <wp:effectExtent l="76200" t="0" r="76200" b="59690"/>
                      <wp:wrapNone/>
                      <wp:docPr id="112" name="Conector recto de flecha 112"/>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8E1289" id="Conector recto de flecha 112" o:spid="_x0000_s1026" type="#_x0000_t32" style="position:absolute;margin-left:199pt;margin-top:11.5pt;width:0;height:25.3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" strokecolor="#4472c4 [3204]" strokeweight=".5pt">
                      <v:stroke endarrow="block" joinstyle="miter"/>
                    </v:shape>
                  </w:pict>
                </mc:Fallback>
              </mc:AlternateContent>
            </w:r>
          </w:p>
          <w:p w14:paraId="6CCEED30" w14:textId="248D8FEB" w:rsidR="00A72E24" w:rsidRDefault="00A72E24" w:rsidP="00633043">
            <w:pPr>
              <w:spacing w:line="276" w:lineRule="auto"/>
              <w:jc w:val="center"/>
              <w:rPr>
                <w:rFonts w:ascii="Arial" w:hAnsi="Arial" w:cs="Arial"/>
                <w:b/>
                <w:bCs/>
                <w:noProof/>
                <w:lang w:val="es-ES"/>
              </w:rPr>
            </w:pPr>
          </w:p>
          <w:p w14:paraId="2F4443BD" w14:textId="382ACDA6" w:rsidR="00A72E24" w:rsidRDefault="00854177"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62016" behindDoc="0" locked="0" layoutInCell="1" allowOverlap="1" wp14:anchorId="48648867" wp14:editId="71A3F443">
                      <wp:simplePos x="0" y="0"/>
                      <wp:positionH relativeFrom="column">
                        <wp:posOffset>1298575</wp:posOffset>
                      </wp:positionH>
                      <wp:positionV relativeFrom="paragraph">
                        <wp:posOffset>98425</wp:posOffset>
                      </wp:positionV>
                      <wp:extent cx="2562225" cy="242888"/>
                      <wp:effectExtent l="0" t="0" r="28575" b="24130"/>
                      <wp:wrapNone/>
                      <wp:docPr id="113" name="Rectángulo 113"/>
                      <wp:cNvGraphicFramePr/>
                      <a:graphic xmlns:a="http://schemas.openxmlformats.org/drawingml/2006/main">
                        <a:graphicData uri="http://schemas.microsoft.com/office/word/2010/wordprocessingShape">
                          <wps:wsp>
                            <wps:cNvSpPr/>
                            <wps:spPr>
                              <a:xfrm>
                                <a:off x="0" y="0"/>
                                <a:ext cx="2562225"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208C46" w14:textId="20F99AE1" w:rsidR="00854177" w:rsidRPr="00633043" w:rsidRDefault="00854177" w:rsidP="00854177">
                                  <w:pPr>
                                    <w:jc w:val="center"/>
                                    <w:rPr>
                                      <w:lang w:val="es-ES"/>
                                    </w:rPr>
                                  </w:pPr>
                                  <w:r>
                                    <w:rPr>
                                      <w:lang w:val="es-ES"/>
                                    </w:rPr>
                                    <w:t>Devolución del vehículo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48867" id="Rectángulo 113" o:spid="_x0000_s1085" style="position:absolute;left:0;text-align:left;margin-left:102.25pt;margin-top:7.75pt;width:201.75pt;height:19.1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" fillcolor="#4472c4 [3204]" strokecolor="#1f3763 [1604]" strokeweight="1pt">
                      <v:textbox>
                        <w:txbxContent>
                          <w:p w14:paraId="15208C46" w14:textId="20F99AE1" w:rsidR="00854177" w:rsidRPr="00633043" w:rsidRDefault="00854177" w:rsidP="00854177">
                            <w:pPr>
                              <w:jc w:val="center"/>
                              <w:rPr>
                                <w:lang w:val="es-ES"/>
                              </w:rPr>
                            </w:pPr>
                            <w:r>
                              <w:rPr>
                                <w:lang w:val="es-ES"/>
                              </w:rPr>
                              <w:t>Devolución del vehículo</w:t>
                            </w:r>
                          </w:p>
                        </w:txbxContent>
                      </v:textbox>
                    </v:rect>
                  </w:pict>
                </mc:Fallback>
              </mc:AlternateContent>
            </w:r>
          </w:p>
          <w:p w14:paraId="6FC3F487" w14:textId="324FA9FB" w:rsidR="00A72E24" w:rsidRDefault="00854177"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64064" behindDoc="0" locked="0" layoutInCell="1" allowOverlap="1" wp14:anchorId="33CFA4B6" wp14:editId="6AE6B5E4">
                      <wp:simplePos x="0" y="0"/>
                      <wp:positionH relativeFrom="column">
                        <wp:posOffset>2536825</wp:posOffset>
                      </wp:positionH>
                      <wp:positionV relativeFrom="paragraph">
                        <wp:posOffset>36195</wp:posOffset>
                      </wp:positionV>
                      <wp:extent cx="0" cy="321733"/>
                      <wp:effectExtent l="76200" t="0" r="76200" b="59690"/>
                      <wp:wrapNone/>
                      <wp:docPr id="114" name="Conector recto de flecha 114"/>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CBACB7" id="Conector recto de flecha 114" o:spid="_x0000_s1026" type="#_x0000_t32" style="position:absolute;margin-left:199.75pt;margin-top:2.85pt;width:0;height:25.3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" strokecolor="#4472c4 [3204]" strokeweight=".5pt">
                      <v:stroke endarrow="block" joinstyle="miter"/>
                    </v:shape>
                  </w:pict>
                </mc:Fallback>
              </mc:AlternateContent>
            </w:r>
          </w:p>
          <w:p w14:paraId="74A093A5" w14:textId="7F2E5755" w:rsidR="00A72E24" w:rsidRDefault="00A72E24" w:rsidP="00633043">
            <w:pPr>
              <w:spacing w:line="276" w:lineRule="auto"/>
              <w:jc w:val="center"/>
              <w:rPr>
                <w:rFonts w:ascii="Arial" w:hAnsi="Arial" w:cs="Arial"/>
                <w:b/>
                <w:bCs/>
                <w:noProof/>
                <w:lang w:val="es-ES"/>
              </w:rPr>
            </w:pPr>
          </w:p>
          <w:p w14:paraId="174BB6FC" w14:textId="091FD273" w:rsidR="00854177" w:rsidRDefault="00854177"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68160" behindDoc="0" locked="0" layoutInCell="1" allowOverlap="1" wp14:anchorId="6D6C703D" wp14:editId="4C64FFC1">
                      <wp:simplePos x="0" y="0"/>
                      <wp:positionH relativeFrom="column">
                        <wp:posOffset>2489200</wp:posOffset>
                      </wp:positionH>
                      <wp:positionV relativeFrom="paragraph">
                        <wp:posOffset>156210</wp:posOffset>
                      </wp:positionV>
                      <wp:extent cx="0" cy="321733"/>
                      <wp:effectExtent l="76200" t="0" r="76200" b="59690"/>
                      <wp:wrapNone/>
                      <wp:docPr id="116" name="Conector recto de flecha 116"/>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9D271F" id="Conector recto de flecha 116" o:spid="_x0000_s1026" type="#_x0000_t32" style="position:absolute;margin-left:196pt;margin-top:12.3pt;width:0;height:25.3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" strokecolor="#4472c4 [3204]" strokeweight=".5pt">
                      <v:stroke endarrow="block" joinstyle="miter"/>
                    </v:shape>
                  </w:pict>
                </mc:Fallback>
              </mc:AlternateContent>
            </w:r>
            <w:r>
              <w:rPr>
                <w:rFonts w:ascii="Arial" w:hAnsi="Arial" w:cs="Arial"/>
                <w:b/>
                <w:bCs/>
                <w:noProof/>
                <w:lang w:val="es-ES"/>
              </w:rPr>
              <mc:AlternateContent>
                <mc:Choice Requires="wps">
                  <w:drawing>
                    <wp:anchor distT="0" distB="0" distL="114300" distR="114300" simplePos="0" relativeHeight="251866112" behindDoc="0" locked="0" layoutInCell="1" allowOverlap="1" wp14:anchorId="7E416426" wp14:editId="2A749C2B">
                      <wp:simplePos x="0" y="0"/>
                      <wp:positionH relativeFrom="column">
                        <wp:posOffset>1212850</wp:posOffset>
                      </wp:positionH>
                      <wp:positionV relativeFrom="paragraph">
                        <wp:posOffset>7620</wp:posOffset>
                      </wp:positionV>
                      <wp:extent cx="2562225" cy="242888"/>
                      <wp:effectExtent l="0" t="0" r="28575" b="24130"/>
                      <wp:wrapNone/>
                      <wp:docPr id="115" name="Rectángulo 115"/>
                      <wp:cNvGraphicFramePr/>
                      <a:graphic xmlns:a="http://schemas.openxmlformats.org/drawingml/2006/main">
                        <a:graphicData uri="http://schemas.microsoft.com/office/word/2010/wordprocessingShape">
                          <wps:wsp>
                            <wps:cNvSpPr/>
                            <wps:spPr>
                              <a:xfrm>
                                <a:off x="0" y="0"/>
                                <a:ext cx="2562225"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B66A6B" w14:textId="15DEF6F2" w:rsidR="00854177" w:rsidRPr="00633043" w:rsidRDefault="00854177" w:rsidP="00854177">
                                  <w:pPr>
                                    <w:jc w:val="center"/>
                                    <w:rPr>
                                      <w:lang w:val="es-ES"/>
                                    </w:rPr>
                                  </w:pPr>
                                  <w:r>
                                    <w:rPr>
                                      <w:lang w:val="es-ES"/>
                                    </w:rPr>
                                    <w:t>Registro de información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416426" id="Rectángulo 115" o:spid="_x0000_s1086" style="position:absolute;left:0;text-align:left;margin-left:95.5pt;margin-top:.6pt;width:201.75pt;height:19.1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" fillcolor="#4472c4 [3204]" strokecolor="#1f3763 [1604]" strokeweight="1pt">
                      <v:textbox>
                        <w:txbxContent>
                          <w:p w14:paraId="4FB66A6B" w14:textId="15DEF6F2" w:rsidR="00854177" w:rsidRPr="00633043" w:rsidRDefault="00854177" w:rsidP="00854177">
                            <w:pPr>
                              <w:jc w:val="center"/>
                              <w:rPr>
                                <w:lang w:val="es-ES"/>
                              </w:rPr>
                            </w:pPr>
                            <w:r>
                              <w:rPr>
                                <w:lang w:val="es-ES"/>
                              </w:rPr>
                              <w:t>Registro de información</w:t>
                            </w:r>
                          </w:p>
                        </w:txbxContent>
                      </v:textbox>
                    </v:rect>
                  </w:pict>
                </mc:Fallback>
              </mc:AlternateContent>
            </w:r>
          </w:p>
          <w:p w14:paraId="180742BD" w14:textId="1F9ADE5B" w:rsidR="00854177" w:rsidRDefault="00854177" w:rsidP="00633043">
            <w:pPr>
              <w:spacing w:line="276" w:lineRule="auto"/>
              <w:jc w:val="center"/>
              <w:rPr>
                <w:rFonts w:ascii="Arial" w:hAnsi="Arial" w:cs="Arial"/>
                <w:b/>
                <w:bCs/>
                <w:noProof/>
                <w:lang w:val="es-ES"/>
              </w:rPr>
            </w:pPr>
          </w:p>
          <w:p w14:paraId="7539F3F0" w14:textId="5000062C" w:rsidR="00854177" w:rsidRDefault="00854177"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70208" behindDoc="0" locked="0" layoutInCell="1" allowOverlap="1" wp14:anchorId="28370CAB" wp14:editId="25E7ABA0">
                      <wp:simplePos x="0" y="0"/>
                      <wp:positionH relativeFrom="column">
                        <wp:posOffset>1203325</wp:posOffset>
                      </wp:positionH>
                      <wp:positionV relativeFrom="paragraph">
                        <wp:posOffset>107950</wp:posOffset>
                      </wp:positionV>
                      <wp:extent cx="2562225" cy="242888"/>
                      <wp:effectExtent l="0" t="0" r="28575" b="24130"/>
                      <wp:wrapNone/>
                      <wp:docPr id="118" name="Rectángulo 118"/>
                      <wp:cNvGraphicFramePr/>
                      <a:graphic xmlns:a="http://schemas.openxmlformats.org/drawingml/2006/main">
                        <a:graphicData uri="http://schemas.microsoft.com/office/word/2010/wordprocessingShape">
                          <wps:wsp>
                            <wps:cNvSpPr/>
                            <wps:spPr>
                              <a:xfrm>
                                <a:off x="0" y="0"/>
                                <a:ext cx="2562225" cy="24288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A81FA2" w14:textId="60E67D6C" w:rsidR="00854177" w:rsidRPr="00633043" w:rsidRDefault="00854177" w:rsidP="00854177">
                                  <w:pPr>
                                    <w:jc w:val="center"/>
                                    <w:rPr>
                                      <w:lang w:val="es-ES"/>
                                    </w:rPr>
                                  </w:pPr>
                                  <w:r>
                                    <w:rPr>
                                      <w:lang w:val="es-ES"/>
                                    </w:rPr>
                                    <w:t>Recepción y Verificación de Facturas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370CAB" id="Rectángulo 118" o:spid="_x0000_s1087" style="position:absolute;left:0;text-align:left;margin-left:94.75pt;margin-top:8.5pt;width:201.75pt;height:19.1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" fillcolor="#4472c4 [3204]" strokecolor="#1f3763 [1604]" strokeweight="1pt">
                      <v:textbox>
                        <w:txbxContent>
                          <w:p w14:paraId="5EA81FA2" w14:textId="60E67D6C" w:rsidR="00854177" w:rsidRPr="00633043" w:rsidRDefault="00854177" w:rsidP="00854177">
                            <w:pPr>
                              <w:jc w:val="center"/>
                              <w:rPr>
                                <w:lang w:val="es-ES"/>
                              </w:rPr>
                            </w:pPr>
                            <w:r>
                              <w:rPr>
                                <w:lang w:val="es-ES"/>
                              </w:rPr>
                              <w:t>Recepción y Verificación de Facturas</w:t>
                            </w:r>
                          </w:p>
                        </w:txbxContent>
                      </v:textbox>
                    </v:rect>
                  </w:pict>
                </mc:Fallback>
              </mc:AlternateContent>
            </w:r>
          </w:p>
          <w:p w14:paraId="70EEB41A" w14:textId="34360C2B" w:rsidR="00854177" w:rsidRDefault="00854177"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74304" behindDoc="0" locked="0" layoutInCell="1" allowOverlap="1" wp14:anchorId="0773CD17" wp14:editId="6E72C7D4">
                      <wp:simplePos x="0" y="0"/>
                      <wp:positionH relativeFrom="column">
                        <wp:posOffset>2736850</wp:posOffset>
                      </wp:positionH>
                      <wp:positionV relativeFrom="paragraph">
                        <wp:posOffset>52070</wp:posOffset>
                      </wp:positionV>
                      <wp:extent cx="0" cy="321733"/>
                      <wp:effectExtent l="76200" t="0" r="76200" b="59690"/>
                      <wp:wrapNone/>
                      <wp:docPr id="120" name="Conector recto de flecha 120"/>
                      <wp:cNvGraphicFramePr/>
                      <a:graphic xmlns:a="http://schemas.openxmlformats.org/drawingml/2006/main">
                        <a:graphicData uri="http://schemas.microsoft.com/office/word/2010/wordprocessingShape">
                          <wps:wsp>
                            <wps:cNvCnPr/>
                            <wps:spPr>
                              <a:xfrm>
                                <a:off x="0" y="0"/>
                                <a:ext cx="0" cy="3217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C2F853" id="Conector recto de flecha 120" o:spid="_x0000_s1026" type="#_x0000_t32" style="position:absolute;margin-left:215.5pt;margin-top:4.1pt;width:0;height:25.3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" strokecolor="#4472c4 [3204]" strokeweight=".5pt">
                      <v:stroke endarrow="block" joinstyle="miter"/>
                    </v:shape>
                  </w:pict>
                </mc:Fallback>
              </mc:AlternateContent>
            </w:r>
          </w:p>
          <w:p w14:paraId="4A517C3F" w14:textId="5C6FDFE6" w:rsidR="00A72E24" w:rsidRDefault="00A72E24" w:rsidP="00633043">
            <w:pPr>
              <w:spacing w:line="276" w:lineRule="auto"/>
              <w:jc w:val="center"/>
              <w:rPr>
                <w:rFonts w:ascii="Arial" w:hAnsi="Arial" w:cs="Arial"/>
                <w:b/>
                <w:bCs/>
                <w:noProof/>
                <w:lang w:val="es-ES"/>
              </w:rPr>
            </w:pPr>
          </w:p>
          <w:p w14:paraId="5B327471" w14:textId="00E7D441" w:rsidR="00854177" w:rsidRDefault="00854177"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76352" behindDoc="0" locked="0" layoutInCell="1" allowOverlap="1" wp14:anchorId="2D2FC8A4" wp14:editId="21BF59C5">
                      <wp:simplePos x="0" y="0"/>
                      <wp:positionH relativeFrom="column">
                        <wp:posOffset>2336166</wp:posOffset>
                      </wp:positionH>
                      <wp:positionV relativeFrom="paragraph">
                        <wp:posOffset>81280</wp:posOffset>
                      </wp:positionV>
                      <wp:extent cx="45719" cy="381000"/>
                      <wp:effectExtent l="57150" t="0" r="50165" b="57150"/>
                      <wp:wrapNone/>
                      <wp:docPr id="121" name="Conector recto de flecha 121"/>
                      <wp:cNvGraphicFramePr/>
                      <a:graphic xmlns:a="http://schemas.openxmlformats.org/drawingml/2006/main">
                        <a:graphicData uri="http://schemas.microsoft.com/office/word/2010/wordprocessingShape">
                          <wps:wsp>
                            <wps:cNvCnPr/>
                            <wps:spPr>
                              <a:xfrm flipH="1">
                                <a:off x="0" y="0"/>
                                <a:ext cx="45719"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38D302" id="Conector recto de flecha 121" o:spid="_x0000_s1026" type="#_x0000_t32" style="position:absolute;margin-left:183.95pt;margin-top:6.4pt;width:3.6pt;height:30pt;flip:x;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" strokecolor="#4472c4 [3204]" strokeweight=".5pt">
                      <v:stroke endarrow="block" joinstyle="miter"/>
                    </v:shape>
                  </w:pict>
                </mc:Fallback>
              </mc:AlternateContent>
            </w:r>
            <w:r>
              <w:rPr>
                <w:rFonts w:ascii="Arial" w:hAnsi="Arial" w:cs="Arial"/>
                <w:b/>
                <w:bCs/>
                <w:noProof/>
                <w:lang w:val="es-ES"/>
              </w:rPr>
              <mc:AlternateContent>
                <mc:Choice Requires="wps">
                  <w:drawing>
                    <wp:anchor distT="0" distB="0" distL="114300" distR="114300" simplePos="0" relativeHeight="251872256" behindDoc="0" locked="0" layoutInCell="1" allowOverlap="1" wp14:anchorId="0276C407" wp14:editId="3A016FA7">
                      <wp:simplePos x="0" y="0"/>
                      <wp:positionH relativeFrom="column">
                        <wp:posOffset>1267460</wp:posOffset>
                      </wp:positionH>
                      <wp:positionV relativeFrom="paragraph">
                        <wp:posOffset>5080</wp:posOffset>
                      </wp:positionV>
                      <wp:extent cx="2562225" cy="285750"/>
                      <wp:effectExtent l="0" t="0" r="28575" b="19050"/>
                      <wp:wrapNone/>
                      <wp:docPr id="119" name="Rectángulo 119"/>
                      <wp:cNvGraphicFramePr/>
                      <a:graphic xmlns:a="http://schemas.openxmlformats.org/drawingml/2006/main">
                        <a:graphicData uri="http://schemas.microsoft.com/office/word/2010/wordprocessingShape">
                          <wps:wsp>
                            <wps:cNvSpPr/>
                            <wps:spPr>
                              <a:xfrm>
                                <a:off x="0" y="0"/>
                                <a:ext cx="2562225" cy="285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E3B8C6" w14:textId="4CBBC002" w:rsidR="00854177" w:rsidRPr="00633043" w:rsidRDefault="00854177" w:rsidP="00854177">
                                  <w:pPr>
                                    <w:jc w:val="center"/>
                                    <w:rPr>
                                      <w:lang w:val="es-ES"/>
                                    </w:rPr>
                                  </w:pPr>
                                  <w:r>
                                    <w:rPr>
                                      <w:lang w:val="es-ES"/>
                                    </w:rPr>
                                    <w:t>Revisión y Mejora Continua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76C407" id="Rectángulo 119" o:spid="_x0000_s1088" style="position:absolute;left:0;text-align:left;margin-left:99.8pt;margin-top:.4pt;width:201.75pt;height:2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" fillcolor="#4472c4 [3204]" strokecolor="#1f3763 [1604]" strokeweight="1pt">
                      <v:textbox>
                        <w:txbxContent>
                          <w:p w14:paraId="08E3B8C6" w14:textId="4CBBC002" w:rsidR="00854177" w:rsidRPr="00633043" w:rsidRDefault="00854177" w:rsidP="00854177">
                            <w:pPr>
                              <w:jc w:val="center"/>
                              <w:rPr>
                                <w:lang w:val="es-ES"/>
                              </w:rPr>
                            </w:pPr>
                            <w:r>
                              <w:rPr>
                                <w:lang w:val="es-ES"/>
                              </w:rPr>
                              <w:t>Revisión y Mejora Continua</w:t>
                            </w:r>
                          </w:p>
                        </w:txbxContent>
                      </v:textbox>
                    </v:rect>
                  </w:pict>
                </mc:Fallback>
              </mc:AlternateContent>
            </w:r>
          </w:p>
          <w:p w14:paraId="482CA9E3" w14:textId="0367AC3B" w:rsidR="00854177" w:rsidRDefault="00854177" w:rsidP="00633043">
            <w:pPr>
              <w:spacing w:line="276" w:lineRule="auto"/>
              <w:jc w:val="center"/>
              <w:rPr>
                <w:rFonts w:ascii="Arial" w:hAnsi="Arial" w:cs="Arial"/>
                <w:b/>
                <w:bCs/>
                <w:noProof/>
                <w:lang w:val="es-ES"/>
              </w:rPr>
            </w:pPr>
          </w:p>
          <w:p w14:paraId="1E3981C3" w14:textId="25206F1D" w:rsidR="00854177" w:rsidRDefault="00854177" w:rsidP="00633043">
            <w:pPr>
              <w:spacing w:line="276" w:lineRule="auto"/>
              <w:jc w:val="center"/>
              <w:rPr>
                <w:rFonts w:ascii="Arial" w:hAnsi="Arial" w:cs="Arial"/>
                <w:b/>
                <w:bCs/>
                <w:noProof/>
                <w:lang w:val="es-ES"/>
              </w:rPr>
            </w:pPr>
            <w:r>
              <w:rPr>
                <w:rFonts w:ascii="Arial" w:hAnsi="Arial" w:cs="Arial"/>
                <w:b/>
                <w:bCs/>
                <w:noProof/>
                <w:lang w:val="es-ES"/>
              </w:rPr>
              <mc:AlternateContent>
                <mc:Choice Requires="wps">
                  <w:drawing>
                    <wp:anchor distT="0" distB="0" distL="114300" distR="114300" simplePos="0" relativeHeight="251878400" behindDoc="0" locked="0" layoutInCell="1" allowOverlap="1" wp14:anchorId="34686180" wp14:editId="0BE11EF2">
                      <wp:simplePos x="0" y="0"/>
                      <wp:positionH relativeFrom="column">
                        <wp:posOffset>1898650</wp:posOffset>
                      </wp:positionH>
                      <wp:positionV relativeFrom="paragraph">
                        <wp:posOffset>90170</wp:posOffset>
                      </wp:positionV>
                      <wp:extent cx="1057275" cy="361950"/>
                      <wp:effectExtent l="0" t="0" r="28575" b="19050"/>
                      <wp:wrapNone/>
                      <wp:docPr id="123" name="Diagrama de flujo: terminador 123"/>
                      <wp:cNvGraphicFramePr/>
                      <a:graphic xmlns:a="http://schemas.openxmlformats.org/drawingml/2006/main">
                        <a:graphicData uri="http://schemas.microsoft.com/office/word/2010/wordprocessingShape">
                          <wps:wsp>
                            <wps:cNvSpPr/>
                            <wps:spPr>
                              <a:xfrm>
                                <a:off x="0" y="0"/>
                                <a:ext cx="1057275" cy="36195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86A876" w14:textId="77777777" w:rsidR="00854177" w:rsidRPr="00633043" w:rsidRDefault="00854177" w:rsidP="00854177">
                                  <w:pPr>
                                    <w:jc w:val="center"/>
                                    <w:rPr>
                                      <w:lang w:val="es-ES"/>
                                    </w:rPr>
                                  </w:pPr>
                                  <w:r>
                                    <w:rPr>
                                      <w:lang w:val="es-ES"/>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686180" id="Diagrama de flujo: terminador 123" o:spid="_x0000_s1089" type="#_x0000_t116" style="position:absolute;left:0;text-align:left;margin-left:149.5pt;margin-top:7.1pt;width:83.25pt;height:28.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" fillcolor="#4472c4 [3204]" strokecolor="#1f3763 [1604]" strokeweight="1pt">
                      <v:textbox>
                        <w:txbxContent>
                          <w:p w14:paraId="1E86A876" w14:textId="77777777" w:rsidR="00854177" w:rsidRPr="00633043" w:rsidRDefault="00854177" w:rsidP="00854177">
                            <w:pPr>
                              <w:jc w:val="center"/>
                              <w:rPr>
                                <w:lang w:val="es-ES"/>
                              </w:rPr>
                            </w:pPr>
                            <w:r>
                              <w:rPr>
                                <w:lang w:val="es-ES"/>
                              </w:rPr>
                              <w:t>Fin</w:t>
                            </w:r>
                          </w:p>
                        </w:txbxContent>
                      </v:textbox>
                    </v:shape>
                  </w:pict>
                </mc:Fallback>
              </mc:AlternateContent>
            </w:r>
          </w:p>
          <w:p w14:paraId="2B5D6D0A" w14:textId="083CA18B" w:rsidR="00854177" w:rsidRDefault="00854177" w:rsidP="00633043">
            <w:pPr>
              <w:spacing w:line="276" w:lineRule="auto"/>
              <w:jc w:val="center"/>
              <w:rPr>
                <w:rFonts w:ascii="Arial" w:hAnsi="Arial" w:cs="Arial"/>
                <w:b/>
                <w:bCs/>
                <w:noProof/>
                <w:lang w:val="es-ES"/>
              </w:rPr>
            </w:pPr>
          </w:p>
          <w:p w14:paraId="2CAD9B1A" w14:textId="2DF82E99" w:rsidR="00A72E24" w:rsidRDefault="00A72E24" w:rsidP="00633043">
            <w:pPr>
              <w:spacing w:line="276" w:lineRule="auto"/>
              <w:jc w:val="center"/>
              <w:rPr>
                <w:rFonts w:ascii="Arial" w:hAnsi="Arial" w:cs="Arial"/>
                <w:b/>
                <w:bCs/>
                <w:noProof/>
                <w:lang w:val="es-ES"/>
              </w:rPr>
            </w:pPr>
          </w:p>
        </w:tc>
      </w:tr>
    </w:tbl>
    <w:p w14:paraId="4D2D9DDF" w14:textId="61B53E86" w:rsidR="009B2950" w:rsidRDefault="009B2950" w:rsidP="00EE7B12">
      <w:pPr>
        <w:spacing w:line="276" w:lineRule="auto"/>
        <w:rPr>
          <w:rFonts w:ascii="Arial" w:hAnsi="Arial" w:cs="Arial"/>
          <w:b/>
          <w:bCs/>
          <w:lang w:val="es-ES"/>
        </w:rPr>
      </w:pPr>
    </w:p>
    <w:p w14:paraId="012C980A" w14:textId="77777777" w:rsidR="009B2950" w:rsidRPr="00EE7B12" w:rsidRDefault="009B2950" w:rsidP="00EE7B12">
      <w:pPr>
        <w:spacing w:line="276" w:lineRule="auto"/>
        <w:rPr>
          <w:rFonts w:ascii="Arial" w:hAnsi="Arial" w:cs="Arial"/>
          <w:b/>
          <w:bCs/>
          <w:lang w:val="es-ES"/>
        </w:rPr>
      </w:pPr>
    </w:p>
    <w:p w14:paraId="2F5B002B" w14:textId="479FF8B8" w:rsidR="00DF3394" w:rsidRDefault="00DF3394" w:rsidP="00DF3394">
      <w:pPr>
        <w:pStyle w:val="Prrafodelista"/>
        <w:numPr>
          <w:ilvl w:val="0"/>
          <w:numId w:val="3"/>
        </w:numPr>
        <w:spacing w:line="276" w:lineRule="auto"/>
        <w:rPr>
          <w:rFonts w:ascii="Arial" w:hAnsi="Arial" w:cs="Arial"/>
          <w:b/>
          <w:bCs/>
          <w:lang w:val="es-ES"/>
        </w:rPr>
      </w:pPr>
      <w:r>
        <w:rPr>
          <w:rFonts w:ascii="Arial" w:hAnsi="Arial" w:cs="Arial"/>
          <w:b/>
          <w:bCs/>
          <w:lang w:val="es-ES"/>
        </w:rPr>
        <w:t>SECCIONES DEL FORMATO INSTRUCTIVO</w:t>
      </w:r>
    </w:p>
    <w:p w14:paraId="79AB15A7" w14:textId="5401C2C1" w:rsidR="00C16D93" w:rsidRDefault="00C16D93" w:rsidP="00DF3394">
      <w:pPr>
        <w:spacing w:line="276" w:lineRule="auto"/>
        <w:rPr>
          <w:rFonts w:ascii="Arial" w:hAnsi="Arial" w:cs="Arial"/>
          <w:lang w:val="es-ES"/>
        </w:rPr>
      </w:pPr>
      <w:r>
        <w:rPr>
          <w:rFonts w:ascii="Arial" w:hAnsi="Arial" w:cs="Arial"/>
          <w:lang w:val="es-ES"/>
        </w:rPr>
        <w:t xml:space="preserve">A continuación, se explica cómo registrar los campos del formato: </w:t>
      </w:r>
      <w:r>
        <w:rPr>
          <w:rFonts w:ascii="Arial" w:hAnsi="Arial" w:cs="Arial"/>
          <w:i/>
          <w:iCs/>
          <w:lang w:val="es-ES"/>
        </w:rPr>
        <w:t>formatos instructivos</w:t>
      </w:r>
      <w:r>
        <w:rPr>
          <w:rFonts w:ascii="Arial" w:hAnsi="Arial" w:cs="Arial"/>
          <w:lang w:val="es-ES"/>
        </w:rPr>
        <w:t>:</w:t>
      </w:r>
    </w:p>
    <w:p w14:paraId="62995228" w14:textId="1A9BE7DA" w:rsidR="00C16D93" w:rsidRDefault="00C16D93" w:rsidP="00DF3394">
      <w:pPr>
        <w:spacing w:line="276" w:lineRule="auto"/>
        <w:rPr>
          <w:rFonts w:ascii="Arial" w:hAnsi="Arial" w:cs="Arial"/>
          <w:lang w:val="es-ES"/>
        </w:rPr>
      </w:pPr>
    </w:p>
    <w:p w14:paraId="6A1A4FBD" w14:textId="5F307636" w:rsidR="00C16D93" w:rsidRDefault="00C16D93" w:rsidP="00C16D93">
      <w:pPr>
        <w:pStyle w:val="Prrafodelista"/>
        <w:numPr>
          <w:ilvl w:val="0"/>
          <w:numId w:val="5"/>
        </w:numPr>
        <w:spacing w:line="276" w:lineRule="auto"/>
        <w:rPr>
          <w:rFonts w:ascii="Arial" w:hAnsi="Arial" w:cs="Arial"/>
          <w:b/>
          <w:bCs/>
          <w:lang w:val="es-ES"/>
        </w:rPr>
      </w:pPr>
      <w:r>
        <w:rPr>
          <w:rFonts w:ascii="Arial" w:hAnsi="Arial" w:cs="Arial"/>
          <w:b/>
          <w:bCs/>
          <w:lang w:val="es-ES"/>
        </w:rPr>
        <w:t>HOJA: 1. Gasolina.</w:t>
      </w:r>
    </w:p>
    <w:p w14:paraId="6133EB1A" w14:textId="4C1DB23F" w:rsidR="00C16D93" w:rsidRDefault="00C16D93" w:rsidP="00C16D93">
      <w:pPr>
        <w:spacing w:line="276" w:lineRule="auto"/>
        <w:rPr>
          <w:rFonts w:ascii="Arial" w:hAnsi="Arial" w:cs="Arial"/>
          <w:lang w:val="es-ES"/>
        </w:rPr>
      </w:pPr>
      <w:r>
        <w:rPr>
          <w:rFonts w:ascii="Arial" w:hAnsi="Arial" w:cs="Arial"/>
          <w:lang w:val="es-ES"/>
        </w:rPr>
        <w:t>Luego de que se haya efectuado el procedimiento necesario para la adquisición de la gasolina necesaria para el funcionamiento de los diferentes equipos o vehículos que necesitan de dicho combustible para funcionar ese necesario que se haga el llenado de la tabla para llevar una contabilidad del combustible que la Corporación está consumiendo, para ello:</w:t>
      </w:r>
    </w:p>
    <w:p w14:paraId="2A4C0A3B" w14:textId="38543B92" w:rsidR="00C16D93" w:rsidRDefault="00C16D93" w:rsidP="00C16D93">
      <w:pPr>
        <w:spacing w:line="276" w:lineRule="auto"/>
        <w:rPr>
          <w:rFonts w:ascii="Arial" w:hAnsi="Arial" w:cs="Arial"/>
          <w:lang w:val="es-ES"/>
        </w:rPr>
      </w:pPr>
    </w:p>
    <w:p w14:paraId="127E1DE5" w14:textId="7EADBF15" w:rsidR="00C16D93" w:rsidRDefault="00C16D93" w:rsidP="00C16D93">
      <w:pPr>
        <w:pStyle w:val="Prrafodelista"/>
        <w:numPr>
          <w:ilvl w:val="0"/>
          <w:numId w:val="6"/>
        </w:numPr>
        <w:spacing w:line="276" w:lineRule="auto"/>
        <w:rPr>
          <w:rFonts w:ascii="Arial" w:hAnsi="Arial" w:cs="Arial"/>
          <w:lang w:val="es-ES"/>
        </w:rPr>
      </w:pPr>
      <w:r>
        <w:rPr>
          <w:rFonts w:ascii="Arial" w:hAnsi="Arial" w:cs="Arial"/>
          <w:b/>
          <w:bCs/>
          <w:lang w:val="es-ES"/>
        </w:rPr>
        <w:t xml:space="preserve">Equipo / Vehículo: </w:t>
      </w:r>
      <w:r>
        <w:rPr>
          <w:rFonts w:ascii="Arial" w:hAnsi="Arial" w:cs="Arial"/>
          <w:lang w:val="es-ES"/>
        </w:rPr>
        <w:t xml:space="preserve">Indicar el equipo o vehículo que necesita del combustible para </w:t>
      </w:r>
      <w:r w:rsidR="004763A4">
        <w:rPr>
          <w:rFonts w:ascii="Arial" w:hAnsi="Arial" w:cs="Arial"/>
          <w:lang w:val="es-ES"/>
        </w:rPr>
        <w:t>su funcionamiento.</w:t>
      </w:r>
    </w:p>
    <w:p w14:paraId="6A888382" w14:textId="7666580B" w:rsidR="004763A4" w:rsidRDefault="004763A4" w:rsidP="00C16D93">
      <w:pPr>
        <w:pStyle w:val="Prrafodelista"/>
        <w:numPr>
          <w:ilvl w:val="0"/>
          <w:numId w:val="6"/>
        </w:numPr>
        <w:spacing w:line="276" w:lineRule="auto"/>
        <w:rPr>
          <w:rFonts w:ascii="Arial" w:hAnsi="Arial" w:cs="Arial"/>
          <w:lang w:val="es-ES"/>
        </w:rPr>
      </w:pPr>
      <w:r>
        <w:rPr>
          <w:rFonts w:ascii="Arial" w:hAnsi="Arial" w:cs="Arial"/>
          <w:b/>
          <w:bCs/>
          <w:lang w:val="es-ES"/>
        </w:rPr>
        <w:t>Cantidad Requerida (US gal):</w:t>
      </w:r>
      <w:r>
        <w:rPr>
          <w:rFonts w:ascii="Arial" w:hAnsi="Arial" w:cs="Arial"/>
          <w:lang w:val="es-ES"/>
        </w:rPr>
        <w:t xml:space="preserve"> En este espacio deberá registrar la cantidad de combustible que se ha adquirido.</w:t>
      </w:r>
    </w:p>
    <w:p w14:paraId="42A39229" w14:textId="67E0128D" w:rsidR="004763A4" w:rsidRDefault="004763A4" w:rsidP="004763A4">
      <w:pPr>
        <w:pStyle w:val="Prrafodelista"/>
        <w:numPr>
          <w:ilvl w:val="0"/>
          <w:numId w:val="6"/>
        </w:numPr>
        <w:spacing w:line="276" w:lineRule="auto"/>
        <w:rPr>
          <w:rFonts w:ascii="Arial" w:hAnsi="Arial" w:cs="Arial"/>
          <w:lang w:val="es-ES"/>
        </w:rPr>
      </w:pPr>
      <w:r>
        <w:rPr>
          <w:rFonts w:ascii="Arial" w:hAnsi="Arial" w:cs="Arial"/>
          <w:b/>
          <w:bCs/>
          <w:lang w:val="es-ES"/>
        </w:rPr>
        <w:t>Valor pago:</w:t>
      </w:r>
      <w:r>
        <w:rPr>
          <w:rFonts w:ascii="Arial" w:hAnsi="Arial" w:cs="Arial"/>
          <w:lang w:val="es-ES"/>
        </w:rPr>
        <w:t xml:space="preserve"> Registre el valor en pesos, de lo pagado o desembolsado por el combustible.</w:t>
      </w:r>
    </w:p>
    <w:p w14:paraId="1A349E8A" w14:textId="38591ADC" w:rsidR="004763A4" w:rsidRDefault="004763A4" w:rsidP="004763A4">
      <w:pPr>
        <w:pStyle w:val="Prrafodelista"/>
        <w:numPr>
          <w:ilvl w:val="0"/>
          <w:numId w:val="6"/>
        </w:numPr>
        <w:spacing w:line="276" w:lineRule="auto"/>
        <w:rPr>
          <w:rFonts w:ascii="Arial" w:hAnsi="Arial" w:cs="Arial"/>
          <w:lang w:val="es-ES"/>
        </w:rPr>
      </w:pPr>
      <w:r>
        <w:rPr>
          <w:rFonts w:ascii="Arial" w:hAnsi="Arial" w:cs="Arial"/>
          <w:b/>
          <w:bCs/>
          <w:lang w:val="es-ES"/>
        </w:rPr>
        <w:t>Fecha:</w:t>
      </w:r>
      <w:r>
        <w:rPr>
          <w:rFonts w:ascii="Arial" w:hAnsi="Arial" w:cs="Arial"/>
          <w:lang w:val="es-ES"/>
        </w:rPr>
        <w:t xml:space="preserve"> Indique la fecha en la que se hace o efectúa la solicitud de compra del combustible.</w:t>
      </w:r>
    </w:p>
    <w:p w14:paraId="4D683753" w14:textId="2AA39F8E" w:rsidR="004763A4" w:rsidRDefault="004763A4" w:rsidP="004763A4">
      <w:pPr>
        <w:pStyle w:val="Prrafodelista"/>
        <w:numPr>
          <w:ilvl w:val="0"/>
          <w:numId w:val="6"/>
        </w:numPr>
        <w:spacing w:line="276" w:lineRule="auto"/>
        <w:rPr>
          <w:rFonts w:ascii="Arial" w:hAnsi="Arial" w:cs="Arial"/>
          <w:lang w:val="es-ES"/>
        </w:rPr>
      </w:pPr>
      <w:r>
        <w:rPr>
          <w:rFonts w:ascii="Arial" w:hAnsi="Arial" w:cs="Arial"/>
          <w:b/>
          <w:bCs/>
          <w:lang w:val="es-ES"/>
        </w:rPr>
        <w:t>Solicitado por:</w:t>
      </w:r>
      <w:r>
        <w:rPr>
          <w:rFonts w:ascii="Arial" w:hAnsi="Arial" w:cs="Arial"/>
          <w:lang w:val="es-ES"/>
        </w:rPr>
        <w:t xml:space="preserve"> Se debe escribir el nombre del funcionario que realiza la solicitud de compra del combustible.</w:t>
      </w:r>
    </w:p>
    <w:p w14:paraId="0A8C5CFE" w14:textId="0C865E9E" w:rsidR="004763A4" w:rsidRDefault="004763A4" w:rsidP="004763A4">
      <w:pPr>
        <w:pStyle w:val="Prrafodelista"/>
        <w:numPr>
          <w:ilvl w:val="0"/>
          <w:numId w:val="6"/>
        </w:numPr>
        <w:spacing w:line="276" w:lineRule="auto"/>
        <w:rPr>
          <w:rFonts w:ascii="Arial" w:hAnsi="Arial" w:cs="Arial"/>
          <w:lang w:val="es-ES"/>
        </w:rPr>
      </w:pPr>
      <w:r>
        <w:rPr>
          <w:rFonts w:ascii="Arial" w:hAnsi="Arial" w:cs="Arial"/>
          <w:b/>
          <w:bCs/>
          <w:lang w:val="es-ES"/>
        </w:rPr>
        <w:t>Aprobado por:</w:t>
      </w:r>
      <w:r>
        <w:rPr>
          <w:rFonts w:ascii="Arial" w:hAnsi="Arial" w:cs="Arial"/>
          <w:lang w:val="es-ES"/>
        </w:rPr>
        <w:t xml:space="preserve"> Se debe indicar el nombre del funcionario que autoriza el desembolso y/o da el aval para la compra del combustible.</w:t>
      </w:r>
    </w:p>
    <w:p w14:paraId="33C065F8" w14:textId="2870B228" w:rsidR="00BC4453" w:rsidRPr="00BC4453" w:rsidRDefault="00BC4453" w:rsidP="00BC4453">
      <w:pPr>
        <w:pStyle w:val="Prrafodelista"/>
        <w:numPr>
          <w:ilvl w:val="0"/>
          <w:numId w:val="6"/>
        </w:numPr>
        <w:spacing w:line="276" w:lineRule="auto"/>
        <w:rPr>
          <w:rFonts w:ascii="Arial" w:hAnsi="Arial" w:cs="Arial"/>
          <w:lang w:val="es-ES"/>
        </w:rPr>
      </w:pPr>
      <w:r>
        <w:rPr>
          <w:rFonts w:ascii="Arial" w:hAnsi="Arial" w:cs="Arial"/>
          <w:b/>
          <w:bCs/>
          <w:lang w:val="es-ES"/>
        </w:rPr>
        <w:t>Responsable:</w:t>
      </w:r>
      <w:r>
        <w:rPr>
          <w:rFonts w:ascii="Arial" w:hAnsi="Arial" w:cs="Arial"/>
          <w:lang w:val="es-ES"/>
        </w:rPr>
        <w:t xml:space="preserve"> Se debe digita el responsable del seguimiento y diligenciamiento de la información.</w:t>
      </w:r>
    </w:p>
    <w:p w14:paraId="7D31B067" w14:textId="77777777" w:rsidR="004763A4" w:rsidRPr="004763A4" w:rsidRDefault="004763A4" w:rsidP="004763A4">
      <w:pPr>
        <w:pStyle w:val="Prrafodelista"/>
        <w:spacing w:line="276" w:lineRule="auto"/>
        <w:rPr>
          <w:rFonts w:ascii="Arial" w:hAnsi="Arial" w:cs="Arial"/>
          <w:lang w:val="es-ES"/>
        </w:rPr>
      </w:pPr>
    </w:p>
    <w:p w14:paraId="418DCB2C" w14:textId="77027D00" w:rsidR="00C16D93" w:rsidRDefault="00C16D93" w:rsidP="00C16D93">
      <w:pPr>
        <w:pStyle w:val="Prrafodelista"/>
        <w:numPr>
          <w:ilvl w:val="0"/>
          <w:numId w:val="5"/>
        </w:numPr>
        <w:spacing w:line="276" w:lineRule="auto"/>
        <w:rPr>
          <w:rFonts w:ascii="Arial" w:hAnsi="Arial" w:cs="Arial"/>
          <w:b/>
          <w:bCs/>
          <w:lang w:val="es-ES"/>
        </w:rPr>
      </w:pPr>
      <w:r>
        <w:rPr>
          <w:rFonts w:ascii="Arial" w:hAnsi="Arial" w:cs="Arial"/>
          <w:b/>
          <w:bCs/>
          <w:lang w:val="es-ES"/>
        </w:rPr>
        <w:t>Hoja: 2. ACPM.</w:t>
      </w:r>
    </w:p>
    <w:p w14:paraId="1BDB7D03" w14:textId="33C61B26" w:rsidR="004763A4" w:rsidRDefault="004763A4" w:rsidP="004763A4">
      <w:pPr>
        <w:spacing w:line="276" w:lineRule="auto"/>
        <w:rPr>
          <w:rFonts w:ascii="Arial" w:hAnsi="Arial" w:cs="Arial"/>
          <w:lang w:val="es-ES"/>
        </w:rPr>
      </w:pPr>
      <w:r>
        <w:rPr>
          <w:rFonts w:ascii="Arial" w:hAnsi="Arial" w:cs="Arial"/>
          <w:lang w:val="es-ES"/>
        </w:rPr>
        <w:t>Luego de que se haya efectuado el procedimiento necesario para la adquisición del ACPM requerido para el funcionamiento de los diferentes equipos o vehículos que necesitan de dicho combustible es necesario que se haga el llenado de la tabla para llevar una contabilidad del combustible que la Corporación está consumiendo, para ello:</w:t>
      </w:r>
    </w:p>
    <w:p w14:paraId="4E579376" w14:textId="77777777" w:rsidR="004763A4" w:rsidRDefault="004763A4" w:rsidP="004763A4">
      <w:pPr>
        <w:spacing w:line="276" w:lineRule="auto"/>
        <w:rPr>
          <w:rFonts w:ascii="Arial" w:hAnsi="Arial" w:cs="Arial"/>
          <w:lang w:val="es-ES"/>
        </w:rPr>
      </w:pPr>
    </w:p>
    <w:p w14:paraId="10C0F8A0" w14:textId="77777777" w:rsidR="004763A4" w:rsidRDefault="004763A4" w:rsidP="004763A4">
      <w:pPr>
        <w:pStyle w:val="Prrafodelista"/>
        <w:numPr>
          <w:ilvl w:val="0"/>
          <w:numId w:val="6"/>
        </w:numPr>
        <w:spacing w:line="276" w:lineRule="auto"/>
        <w:rPr>
          <w:rFonts w:ascii="Arial" w:hAnsi="Arial" w:cs="Arial"/>
          <w:lang w:val="es-ES"/>
        </w:rPr>
      </w:pPr>
      <w:r>
        <w:rPr>
          <w:rFonts w:ascii="Arial" w:hAnsi="Arial" w:cs="Arial"/>
          <w:b/>
          <w:bCs/>
          <w:lang w:val="es-ES"/>
        </w:rPr>
        <w:t xml:space="preserve">Equipo / Vehículo: </w:t>
      </w:r>
      <w:r>
        <w:rPr>
          <w:rFonts w:ascii="Arial" w:hAnsi="Arial" w:cs="Arial"/>
          <w:lang w:val="es-ES"/>
        </w:rPr>
        <w:t>Indicar el equipo o vehículo que necesita del combustible para su funcionamiento.</w:t>
      </w:r>
    </w:p>
    <w:p w14:paraId="560ED509" w14:textId="77777777" w:rsidR="004763A4" w:rsidRDefault="004763A4" w:rsidP="004763A4">
      <w:pPr>
        <w:pStyle w:val="Prrafodelista"/>
        <w:numPr>
          <w:ilvl w:val="0"/>
          <w:numId w:val="6"/>
        </w:numPr>
        <w:spacing w:line="276" w:lineRule="auto"/>
        <w:rPr>
          <w:rFonts w:ascii="Arial" w:hAnsi="Arial" w:cs="Arial"/>
          <w:lang w:val="es-ES"/>
        </w:rPr>
      </w:pPr>
      <w:r>
        <w:rPr>
          <w:rFonts w:ascii="Arial" w:hAnsi="Arial" w:cs="Arial"/>
          <w:b/>
          <w:bCs/>
          <w:lang w:val="es-ES"/>
        </w:rPr>
        <w:t>Cantidad Requerida (US gal):</w:t>
      </w:r>
      <w:r>
        <w:rPr>
          <w:rFonts w:ascii="Arial" w:hAnsi="Arial" w:cs="Arial"/>
          <w:lang w:val="es-ES"/>
        </w:rPr>
        <w:t xml:space="preserve"> En este espacio deberá registrar la cantidad de combustible que se ha adquirido.</w:t>
      </w:r>
    </w:p>
    <w:p w14:paraId="120F9BFB" w14:textId="77777777" w:rsidR="004763A4" w:rsidRDefault="004763A4" w:rsidP="004763A4">
      <w:pPr>
        <w:pStyle w:val="Prrafodelista"/>
        <w:numPr>
          <w:ilvl w:val="0"/>
          <w:numId w:val="6"/>
        </w:numPr>
        <w:spacing w:line="276" w:lineRule="auto"/>
        <w:rPr>
          <w:rFonts w:ascii="Arial" w:hAnsi="Arial" w:cs="Arial"/>
          <w:lang w:val="es-ES"/>
        </w:rPr>
      </w:pPr>
      <w:r>
        <w:rPr>
          <w:rFonts w:ascii="Arial" w:hAnsi="Arial" w:cs="Arial"/>
          <w:b/>
          <w:bCs/>
          <w:lang w:val="es-ES"/>
        </w:rPr>
        <w:t>Valor pago:</w:t>
      </w:r>
      <w:r>
        <w:rPr>
          <w:rFonts w:ascii="Arial" w:hAnsi="Arial" w:cs="Arial"/>
          <w:lang w:val="es-ES"/>
        </w:rPr>
        <w:t xml:space="preserve"> Registre el valor en pesos, de lo pagado o desembolsado por el combustible.</w:t>
      </w:r>
    </w:p>
    <w:p w14:paraId="7BDF9A43" w14:textId="77777777" w:rsidR="004763A4" w:rsidRDefault="004763A4" w:rsidP="004763A4">
      <w:pPr>
        <w:pStyle w:val="Prrafodelista"/>
        <w:numPr>
          <w:ilvl w:val="0"/>
          <w:numId w:val="6"/>
        </w:numPr>
        <w:spacing w:line="276" w:lineRule="auto"/>
        <w:rPr>
          <w:rFonts w:ascii="Arial" w:hAnsi="Arial" w:cs="Arial"/>
          <w:lang w:val="es-ES"/>
        </w:rPr>
      </w:pPr>
      <w:r>
        <w:rPr>
          <w:rFonts w:ascii="Arial" w:hAnsi="Arial" w:cs="Arial"/>
          <w:b/>
          <w:bCs/>
          <w:lang w:val="es-ES"/>
        </w:rPr>
        <w:t>Fecha:</w:t>
      </w:r>
      <w:r>
        <w:rPr>
          <w:rFonts w:ascii="Arial" w:hAnsi="Arial" w:cs="Arial"/>
          <w:lang w:val="es-ES"/>
        </w:rPr>
        <w:t xml:space="preserve"> Indique la fecha en la que se hace o efectúa la solicitud de compra del combustible.</w:t>
      </w:r>
    </w:p>
    <w:p w14:paraId="4C2DF161" w14:textId="77777777" w:rsidR="004763A4" w:rsidRDefault="004763A4" w:rsidP="004763A4">
      <w:pPr>
        <w:pStyle w:val="Prrafodelista"/>
        <w:numPr>
          <w:ilvl w:val="0"/>
          <w:numId w:val="6"/>
        </w:numPr>
        <w:spacing w:line="276" w:lineRule="auto"/>
        <w:rPr>
          <w:rFonts w:ascii="Arial" w:hAnsi="Arial" w:cs="Arial"/>
          <w:lang w:val="es-ES"/>
        </w:rPr>
      </w:pPr>
      <w:r>
        <w:rPr>
          <w:rFonts w:ascii="Arial" w:hAnsi="Arial" w:cs="Arial"/>
          <w:b/>
          <w:bCs/>
          <w:lang w:val="es-ES"/>
        </w:rPr>
        <w:t>Solicitado por:</w:t>
      </w:r>
      <w:r>
        <w:rPr>
          <w:rFonts w:ascii="Arial" w:hAnsi="Arial" w:cs="Arial"/>
          <w:lang w:val="es-ES"/>
        </w:rPr>
        <w:t xml:space="preserve"> Se debe escribir el nombre del funcionario que realiza la solicitud de compra del combustible.</w:t>
      </w:r>
    </w:p>
    <w:p w14:paraId="23B6F393" w14:textId="0A4AD960" w:rsidR="00C16D93" w:rsidRDefault="004763A4" w:rsidP="00C16D93">
      <w:pPr>
        <w:pStyle w:val="Prrafodelista"/>
        <w:numPr>
          <w:ilvl w:val="0"/>
          <w:numId w:val="6"/>
        </w:numPr>
        <w:spacing w:line="276" w:lineRule="auto"/>
        <w:rPr>
          <w:rFonts w:ascii="Arial" w:hAnsi="Arial" w:cs="Arial"/>
          <w:lang w:val="es-ES"/>
        </w:rPr>
      </w:pPr>
      <w:r>
        <w:rPr>
          <w:rFonts w:ascii="Arial" w:hAnsi="Arial" w:cs="Arial"/>
          <w:b/>
          <w:bCs/>
          <w:lang w:val="es-ES"/>
        </w:rPr>
        <w:t>Aprobado por:</w:t>
      </w:r>
      <w:r>
        <w:rPr>
          <w:rFonts w:ascii="Arial" w:hAnsi="Arial" w:cs="Arial"/>
          <w:lang w:val="es-ES"/>
        </w:rPr>
        <w:t xml:space="preserve"> Se debe indicar el nombre del funcionario que autoriza el desembolso y/o da el aval para la compra del combustible.</w:t>
      </w:r>
    </w:p>
    <w:p w14:paraId="7481E7D4" w14:textId="5473767F" w:rsidR="00BC4453" w:rsidRPr="00BC4453" w:rsidRDefault="00BC4453" w:rsidP="00BC4453">
      <w:pPr>
        <w:pStyle w:val="Prrafodelista"/>
        <w:numPr>
          <w:ilvl w:val="0"/>
          <w:numId w:val="6"/>
        </w:numPr>
        <w:spacing w:line="276" w:lineRule="auto"/>
        <w:rPr>
          <w:rFonts w:ascii="Arial" w:hAnsi="Arial" w:cs="Arial"/>
          <w:lang w:val="es-ES"/>
        </w:rPr>
      </w:pPr>
      <w:r>
        <w:rPr>
          <w:rFonts w:ascii="Arial" w:hAnsi="Arial" w:cs="Arial"/>
          <w:b/>
          <w:bCs/>
          <w:lang w:val="es-ES"/>
        </w:rPr>
        <w:t>Responsable:</w:t>
      </w:r>
      <w:r>
        <w:rPr>
          <w:rFonts w:ascii="Arial" w:hAnsi="Arial" w:cs="Arial"/>
          <w:lang w:val="es-ES"/>
        </w:rPr>
        <w:t xml:space="preserve"> Se debe digita el responsable del seguimiento y diligenciamiento de la información.</w:t>
      </w:r>
    </w:p>
    <w:p w14:paraId="559476A8" w14:textId="77777777" w:rsidR="00F4355D" w:rsidRPr="00F4355D" w:rsidRDefault="00F4355D" w:rsidP="00F4355D">
      <w:pPr>
        <w:pStyle w:val="Prrafodelista"/>
        <w:spacing w:line="276" w:lineRule="auto"/>
        <w:rPr>
          <w:rFonts w:ascii="Arial" w:hAnsi="Arial" w:cs="Arial"/>
          <w:lang w:val="es-ES"/>
        </w:rPr>
      </w:pPr>
    </w:p>
    <w:p w14:paraId="7C2461D8" w14:textId="14F3C89D" w:rsidR="00C16D93" w:rsidRDefault="00C16D93" w:rsidP="00C16D93">
      <w:pPr>
        <w:pStyle w:val="Prrafodelista"/>
        <w:numPr>
          <w:ilvl w:val="0"/>
          <w:numId w:val="5"/>
        </w:numPr>
        <w:spacing w:line="276" w:lineRule="auto"/>
        <w:rPr>
          <w:rFonts w:ascii="Arial" w:hAnsi="Arial" w:cs="Arial"/>
          <w:b/>
          <w:bCs/>
          <w:lang w:val="es-ES"/>
        </w:rPr>
      </w:pPr>
      <w:r>
        <w:rPr>
          <w:rFonts w:ascii="Arial" w:hAnsi="Arial" w:cs="Arial"/>
          <w:b/>
          <w:bCs/>
          <w:lang w:val="es-ES"/>
        </w:rPr>
        <w:t>Hoja 3: GASES.</w:t>
      </w:r>
    </w:p>
    <w:p w14:paraId="6763DE3D" w14:textId="7D16F532" w:rsidR="00C16D93" w:rsidRDefault="00FE2DA2" w:rsidP="00C16D93">
      <w:pPr>
        <w:spacing w:line="276" w:lineRule="auto"/>
        <w:rPr>
          <w:rFonts w:ascii="Arial" w:hAnsi="Arial" w:cs="Arial"/>
          <w:lang w:val="es-ES"/>
        </w:rPr>
      </w:pPr>
      <w:r>
        <w:rPr>
          <w:rFonts w:ascii="Arial" w:hAnsi="Arial" w:cs="Arial"/>
          <w:lang w:val="es-ES"/>
        </w:rPr>
        <w:t>Posterior al procedimiento de la adquisición y prestación del servicio de mantenimiento para los aires acondicionados, y o adquisición de los gases necesarios para el funcionamiento de los procesos en la corporación, se debe diligenciar la hoja según los siguientes datos:</w:t>
      </w:r>
    </w:p>
    <w:p w14:paraId="74C97194" w14:textId="77777777" w:rsidR="00F015D5" w:rsidRDefault="00F015D5" w:rsidP="00C16D93">
      <w:pPr>
        <w:spacing w:line="276" w:lineRule="auto"/>
        <w:rPr>
          <w:rFonts w:ascii="Arial" w:hAnsi="Arial" w:cs="Arial"/>
          <w:lang w:val="es-ES"/>
        </w:rPr>
      </w:pPr>
    </w:p>
    <w:p w14:paraId="63E08C5B" w14:textId="084324A8" w:rsidR="00FE2DA2" w:rsidRPr="00FE2DA2" w:rsidRDefault="00FE2DA2" w:rsidP="00FE2DA2">
      <w:pPr>
        <w:pStyle w:val="Prrafodelista"/>
        <w:numPr>
          <w:ilvl w:val="0"/>
          <w:numId w:val="6"/>
        </w:numPr>
        <w:spacing w:line="276" w:lineRule="auto"/>
        <w:rPr>
          <w:rFonts w:ascii="Arial" w:hAnsi="Arial" w:cs="Arial"/>
          <w:lang w:val="es-ES"/>
        </w:rPr>
      </w:pPr>
      <w:r>
        <w:rPr>
          <w:rFonts w:ascii="Arial" w:hAnsi="Arial" w:cs="Arial"/>
          <w:b/>
          <w:bCs/>
          <w:lang w:val="es-ES"/>
        </w:rPr>
        <w:t xml:space="preserve">Equipo: </w:t>
      </w:r>
      <w:r>
        <w:rPr>
          <w:rFonts w:ascii="Arial" w:hAnsi="Arial" w:cs="Arial"/>
          <w:lang w:val="es-ES"/>
        </w:rPr>
        <w:t>Equipo al que se le ha hecho mantenimiento o equipo que se ha adquirido.</w:t>
      </w:r>
    </w:p>
    <w:p w14:paraId="5A44A219" w14:textId="29B5E89E" w:rsidR="00FE2DA2" w:rsidRPr="00FE2DA2" w:rsidRDefault="00FE2DA2" w:rsidP="00FE2DA2">
      <w:pPr>
        <w:pStyle w:val="Prrafodelista"/>
        <w:numPr>
          <w:ilvl w:val="0"/>
          <w:numId w:val="6"/>
        </w:numPr>
        <w:spacing w:line="276" w:lineRule="auto"/>
        <w:rPr>
          <w:rFonts w:ascii="Arial" w:hAnsi="Arial" w:cs="Arial"/>
          <w:lang w:val="es-ES"/>
        </w:rPr>
      </w:pPr>
      <w:r>
        <w:rPr>
          <w:rFonts w:ascii="Arial" w:hAnsi="Arial" w:cs="Arial"/>
          <w:b/>
          <w:bCs/>
          <w:lang w:val="es-ES"/>
        </w:rPr>
        <w:t xml:space="preserve">Tipo de gas: </w:t>
      </w:r>
      <w:r>
        <w:rPr>
          <w:rFonts w:ascii="Arial" w:hAnsi="Arial" w:cs="Arial"/>
          <w:lang w:val="es-ES"/>
        </w:rPr>
        <w:t>Se debe diligenciar el tipo de</w:t>
      </w:r>
      <w:r w:rsidR="00E13A2B">
        <w:rPr>
          <w:rFonts w:ascii="Arial" w:hAnsi="Arial" w:cs="Arial"/>
          <w:lang w:val="es-ES"/>
        </w:rPr>
        <w:t xml:space="preserve"> gas</w:t>
      </w:r>
      <w:r>
        <w:rPr>
          <w:rFonts w:ascii="Arial" w:hAnsi="Arial" w:cs="Arial"/>
          <w:lang w:val="es-ES"/>
        </w:rPr>
        <w:t xml:space="preserve"> con el</w:t>
      </w:r>
      <w:r w:rsidR="00E13A2B">
        <w:rPr>
          <w:rFonts w:ascii="Arial" w:hAnsi="Arial" w:cs="Arial"/>
          <w:lang w:val="es-ES"/>
        </w:rPr>
        <w:t xml:space="preserve"> que</w:t>
      </w:r>
      <w:r>
        <w:rPr>
          <w:rFonts w:ascii="Arial" w:hAnsi="Arial" w:cs="Arial"/>
          <w:lang w:val="es-ES"/>
        </w:rPr>
        <w:t xml:space="preserve"> se ha prestado el servicio, o el tipo de gas que se ha adquirido</w:t>
      </w:r>
      <w:r w:rsidR="00E13A2B">
        <w:rPr>
          <w:rFonts w:ascii="Arial" w:hAnsi="Arial" w:cs="Arial"/>
          <w:lang w:val="es-ES"/>
        </w:rPr>
        <w:t>, en caso de ser necesario descomponer el gas y tener en cuenta la composición más representativa</w:t>
      </w:r>
      <w:r w:rsidR="00395F0D">
        <w:rPr>
          <w:rFonts w:ascii="Arial" w:hAnsi="Arial" w:cs="Arial"/>
          <w:lang w:val="es-ES"/>
        </w:rPr>
        <w:t xml:space="preserve"> (los gases deben ser nombrados cuidadosamente tal y como se nombran en la lista de tipo de gas agrupado</w:t>
      </w:r>
      <w:r w:rsidR="00E13A2B">
        <w:rPr>
          <w:rFonts w:ascii="Arial" w:hAnsi="Arial" w:cs="Arial"/>
          <w:lang w:val="es-ES"/>
        </w:rPr>
        <w:t>.</w:t>
      </w:r>
    </w:p>
    <w:p w14:paraId="0C41E014" w14:textId="6CBE9236" w:rsidR="00E13A2B" w:rsidRPr="00E13A2B" w:rsidRDefault="00FE2DA2" w:rsidP="00E13A2B">
      <w:pPr>
        <w:pStyle w:val="Prrafodelista"/>
        <w:numPr>
          <w:ilvl w:val="0"/>
          <w:numId w:val="6"/>
        </w:numPr>
        <w:spacing w:line="276" w:lineRule="auto"/>
        <w:rPr>
          <w:rFonts w:ascii="Arial" w:hAnsi="Arial" w:cs="Arial"/>
          <w:lang w:val="es-ES"/>
        </w:rPr>
      </w:pPr>
      <w:r>
        <w:rPr>
          <w:rFonts w:ascii="Arial" w:hAnsi="Arial" w:cs="Arial"/>
          <w:b/>
          <w:bCs/>
          <w:lang w:val="es-ES"/>
        </w:rPr>
        <w:t xml:space="preserve">Recarga (lb): </w:t>
      </w:r>
      <w:r w:rsidRPr="00FE2DA2">
        <w:rPr>
          <w:rFonts w:ascii="Arial" w:hAnsi="Arial" w:cs="Arial"/>
          <w:lang w:val="es-ES"/>
        </w:rPr>
        <w:t>Indicar</w:t>
      </w:r>
      <w:r>
        <w:rPr>
          <w:rFonts w:ascii="Arial" w:hAnsi="Arial" w:cs="Arial"/>
          <w:lang w:val="es-ES"/>
        </w:rPr>
        <w:t xml:space="preserve"> la</w:t>
      </w:r>
      <w:r w:rsidR="00E13A2B">
        <w:rPr>
          <w:rFonts w:ascii="Arial" w:hAnsi="Arial" w:cs="Arial"/>
          <w:lang w:val="es-ES"/>
        </w:rPr>
        <w:t xml:space="preserve"> cantidad de libras gas refrigerante o de extinción que se debe recargar.</w:t>
      </w:r>
      <w:r>
        <w:rPr>
          <w:rFonts w:ascii="Arial" w:hAnsi="Arial" w:cs="Arial"/>
          <w:lang w:val="es-ES"/>
        </w:rPr>
        <w:t xml:space="preserve"> </w:t>
      </w:r>
      <w:r w:rsidR="00E13A2B">
        <w:rPr>
          <w:rFonts w:ascii="Arial" w:hAnsi="Arial" w:cs="Arial"/>
          <w:lang w:val="es-ES"/>
        </w:rPr>
        <w:t xml:space="preserve">Al efectuar algún mantenimiento en los aires, en los equipos extintores o en la solicitud de nuevos cilindros para los laboratorios, se DEBE solicitar al proveedor que detalle la cantidad de gas que fue reemplazada o proporcionada. </w:t>
      </w:r>
    </w:p>
    <w:p w14:paraId="0484A22F" w14:textId="6165E51B" w:rsidR="00FE2DA2" w:rsidRPr="00FE2DA2" w:rsidRDefault="00FE2DA2" w:rsidP="00FE2DA2">
      <w:pPr>
        <w:pStyle w:val="Prrafodelista"/>
        <w:numPr>
          <w:ilvl w:val="0"/>
          <w:numId w:val="6"/>
        </w:numPr>
        <w:spacing w:line="276" w:lineRule="auto"/>
        <w:rPr>
          <w:rFonts w:ascii="Arial" w:hAnsi="Arial" w:cs="Arial"/>
          <w:lang w:val="es-ES"/>
        </w:rPr>
      </w:pPr>
      <w:r>
        <w:rPr>
          <w:rFonts w:ascii="Arial" w:hAnsi="Arial" w:cs="Arial"/>
          <w:b/>
          <w:bCs/>
          <w:lang w:val="es-ES"/>
        </w:rPr>
        <w:t xml:space="preserve">Fecha: </w:t>
      </w:r>
      <w:r>
        <w:rPr>
          <w:rFonts w:ascii="Arial" w:hAnsi="Arial" w:cs="Arial"/>
          <w:lang w:val="es-ES"/>
        </w:rPr>
        <w:t xml:space="preserve">Indicar la fecha en la que se ha </w:t>
      </w:r>
      <w:r w:rsidR="00BA3B80">
        <w:rPr>
          <w:rFonts w:ascii="Arial" w:hAnsi="Arial" w:cs="Arial"/>
          <w:lang w:val="es-ES"/>
        </w:rPr>
        <w:t>hecho el servicio, o la fecha en que se han entregado los cilindros.</w:t>
      </w:r>
    </w:p>
    <w:p w14:paraId="18650BAF" w14:textId="6234AB24" w:rsidR="00FE2DA2" w:rsidRPr="00FE2DA2" w:rsidRDefault="00FE2DA2" w:rsidP="00FE2DA2">
      <w:pPr>
        <w:pStyle w:val="Prrafodelista"/>
        <w:numPr>
          <w:ilvl w:val="0"/>
          <w:numId w:val="6"/>
        </w:numPr>
        <w:spacing w:line="276" w:lineRule="auto"/>
        <w:rPr>
          <w:rFonts w:ascii="Arial" w:hAnsi="Arial" w:cs="Arial"/>
          <w:lang w:val="es-ES"/>
        </w:rPr>
      </w:pPr>
      <w:r>
        <w:rPr>
          <w:rFonts w:ascii="Arial" w:hAnsi="Arial" w:cs="Arial"/>
          <w:b/>
          <w:bCs/>
          <w:lang w:val="es-ES"/>
        </w:rPr>
        <w:t>Responsable:</w:t>
      </w:r>
      <w:r w:rsidR="00BA3B80">
        <w:rPr>
          <w:rFonts w:ascii="Arial" w:hAnsi="Arial" w:cs="Arial"/>
          <w:b/>
          <w:bCs/>
          <w:lang w:val="es-ES"/>
        </w:rPr>
        <w:t xml:space="preserve"> </w:t>
      </w:r>
      <w:r w:rsidR="00BA3B80">
        <w:rPr>
          <w:rFonts w:ascii="Arial" w:hAnsi="Arial" w:cs="Arial"/>
          <w:lang w:val="es-ES"/>
        </w:rPr>
        <w:t>Escribir el nombre del responsable de los equipos o cilindros.</w:t>
      </w:r>
    </w:p>
    <w:p w14:paraId="668526A4" w14:textId="7451D030" w:rsidR="00C16D93" w:rsidRDefault="00FE2DA2" w:rsidP="00C16D93">
      <w:pPr>
        <w:pStyle w:val="Prrafodelista"/>
        <w:numPr>
          <w:ilvl w:val="0"/>
          <w:numId w:val="6"/>
        </w:numPr>
        <w:spacing w:line="276" w:lineRule="auto"/>
        <w:rPr>
          <w:rFonts w:ascii="Arial" w:hAnsi="Arial" w:cs="Arial"/>
          <w:lang w:val="es-ES"/>
        </w:rPr>
      </w:pPr>
      <w:r>
        <w:rPr>
          <w:rFonts w:ascii="Arial" w:hAnsi="Arial" w:cs="Arial"/>
          <w:b/>
          <w:bCs/>
          <w:lang w:val="es-ES"/>
        </w:rPr>
        <w:t>Prestador del servicio:</w:t>
      </w:r>
      <w:r w:rsidR="00BA3B80">
        <w:rPr>
          <w:rFonts w:ascii="Arial" w:hAnsi="Arial" w:cs="Arial"/>
          <w:b/>
          <w:bCs/>
          <w:lang w:val="es-ES"/>
        </w:rPr>
        <w:t xml:space="preserve"> </w:t>
      </w:r>
      <w:r w:rsidR="00BA3B80">
        <w:rPr>
          <w:rFonts w:ascii="Arial" w:hAnsi="Arial" w:cs="Arial"/>
          <w:lang w:val="es-ES"/>
        </w:rPr>
        <w:t>La empresa que presta el servicio de mantenimiento o la que vende los servicios.</w:t>
      </w:r>
    </w:p>
    <w:p w14:paraId="3D2C0C5E" w14:textId="77777777" w:rsidR="00A06E45" w:rsidRDefault="00A06E45" w:rsidP="00A06E45">
      <w:pPr>
        <w:spacing w:line="276" w:lineRule="auto"/>
        <w:rPr>
          <w:rFonts w:ascii="Arial" w:hAnsi="Arial" w:cs="Arial"/>
          <w:lang w:val="es-ES"/>
        </w:rPr>
      </w:pPr>
      <w:r>
        <w:rPr>
          <w:rFonts w:ascii="Arial" w:hAnsi="Arial" w:cs="Arial"/>
          <w:lang w:val="es-ES"/>
        </w:rPr>
        <w:t>La tabla que se ubica al lado derecho corresponde a:</w:t>
      </w:r>
    </w:p>
    <w:p w14:paraId="64CB28A4" w14:textId="36DA7B86" w:rsidR="00E13A2B" w:rsidRPr="00A06E45" w:rsidRDefault="00E13A2B" w:rsidP="00A06E45">
      <w:pPr>
        <w:pStyle w:val="Prrafodelista"/>
        <w:numPr>
          <w:ilvl w:val="0"/>
          <w:numId w:val="6"/>
        </w:numPr>
        <w:spacing w:line="276" w:lineRule="auto"/>
        <w:rPr>
          <w:rFonts w:ascii="Arial" w:hAnsi="Arial" w:cs="Arial"/>
          <w:lang w:val="es-ES"/>
        </w:rPr>
      </w:pPr>
      <w:r w:rsidRPr="00A06E45">
        <w:rPr>
          <w:rFonts w:ascii="Arial" w:hAnsi="Arial" w:cs="Arial"/>
          <w:b/>
          <w:bCs/>
          <w:lang w:val="es-ES"/>
        </w:rPr>
        <w:t xml:space="preserve">Tipo de gas agrupado: </w:t>
      </w:r>
      <w:r w:rsidRPr="00A06E45">
        <w:rPr>
          <w:rFonts w:ascii="Arial" w:hAnsi="Arial" w:cs="Arial"/>
          <w:lang w:val="es-ES"/>
        </w:rPr>
        <w:t>Lista que resume los gases encontrado</w:t>
      </w:r>
      <w:r w:rsidR="00395F0D" w:rsidRPr="00A06E45">
        <w:rPr>
          <w:rFonts w:ascii="Arial" w:hAnsi="Arial" w:cs="Arial"/>
          <w:lang w:val="es-ES"/>
        </w:rPr>
        <w:t>s</w:t>
      </w:r>
      <w:r w:rsidRPr="00A06E45">
        <w:rPr>
          <w:rFonts w:ascii="Arial" w:hAnsi="Arial" w:cs="Arial"/>
          <w:lang w:val="es-ES"/>
        </w:rPr>
        <w:t xml:space="preserve"> que hace parte de las operaciones de la corporación, </w:t>
      </w:r>
      <w:r w:rsidR="00395F0D" w:rsidRPr="00A06E45">
        <w:rPr>
          <w:rFonts w:ascii="Arial" w:hAnsi="Arial" w:cs="Arial"/>
          <w:lang w:val="es-ES"/>
        </w:rPr>
        <w:t>esta debe coincidir con la lista que se presenta en la Calculadora de la huella de carbono. En caso de ser necesaria deberá actualizarse.</w:t>
      </w:r>
    </w:p>
    <w:p w14:paraId="2065D7D7" w14:textId="1FFDBD13" w:rsidR="00E13A2B" w:rsidRPr="00E13A2B" w:rsidRDefault="00E13A2B" w:rsidP="00E13A2B">
      <w:pPr>
        <w:pStyle w:val="Prrafodelista"/>
        <w:numPr>
          <w:ilvl w:val="0"/>
          <w:numId w:val="6"/>
        </w:numPr>
        <w:spacing w:line="276" w:lineRule="auto"/>
        <w:rPr>
          <w:rFonts w:ascii="Arial" w:hAnsi="Arial" w:cs="Arial"/>
          <w:lang w:val="es-ES"/>
        </w:rPr>
      </w:pPr>
      <w:r>
        <w:rPr>
          <w:rFonts w:ascii="Arial" w:hAnsi="Arial" w:cs="Arial"/>
          <w:b/>
          <w:bCs/>
          <w:lang w:val="es-ES"/>
        </w:rPr>
        <w:t>Recarga total:</w:t>
      </w:r>
      <w:r w:rsidR="00395F0D">
        <w:rPr>
          <w:rFonts w:ascii="Arial" w:hAnsi="Arial" w:cs="Arial"/>
          <w:b/>
          <w:bCs/>
          <w:lang w:val="es-ES"/>
        </w:rPr>
        <w:t xml:space="preserve"> </w:t>
      </w:r>
      <w:r w:rsidR="00395F0D">
        <w:rPr>
          <w:rFonts w:ascii="Arial" w:hAnsi="Arial" w:cs="Arial"/>
          <w:lang w:val="es-ES"/>
        </w:rPr>
        <w:t>Corresponde a la suma de todos y cada uno de los gases, según aplique.</w:t>
      </w:r>
    </w:p>
    <w:p w14:paraId="01ACB7C1" w14:textId="77777777" w:rsidR="00BC4453" w:rsidRPr="00BC4453" w:rsidRDefault="00BC4453" w:rsidP="00BC4453">
      <w:pPr>
        <w:pStyle w:val="Prrafodelista"/>
        <w:spacing w:line="276" w:lineRule="auto"/>
        <w:rPr>
          <w:rFonts w:ascii="Arial" w:hAnsi="Arial" w:cs="Arial"/>
          <w:lang w:val="es-ES"/>
        </w:rPr>
      </w:pPr>
    </w:p>
    <w:p w14:paraId="028E8687" w14:textId="12E880B8" w:rsidR="00F015D5" w:rsidRPr="00F015D5" w:rsidRDefault="00C16D93" w:rsidP="00F015D5">
      <w:pPr>
        <w:pStyle w:val="Prrafodelista"/>
        <w:numPr>
          <w:ilvl w:val="0"/>
          <w:numId w:val="5"/>
        </w:numPr>
        <w:spacing w:line="276" w:lineRule="auto"/>
        <w:rPr>
          <w:rFonts w:ascii="Arial" w:hAnsi="Arial" w:cs="Arial"/>
          <w:b/>
          <w:bCs/>
          <w:lang w:val="es-ES"/>
        </w:rPr>
      </w:pPr>
      <w:r>
        <w:rPr>
          <w:rFonts w:ascii="Arial" w:hAnsi="Arial" w:cs="Arial"/>
          <w:b/>
          <w:bCs/>
          <w:lang w:val="es-ES"/>
        </w:rPr>
        <w:t>Hoja 4: ELECTRICIDA</w:t>
      </w:r>
      <w:r w:rsidR="00F015D5">
        <w:rPr>
          <w:rFonts w:ascii="Arial" w:hAnsi="Arial" w:cs="Arial"/>
          <w:b/>
          <w:bCs/>
          <w:lang w:val="es-ES"/>
        </w:rPr>
        <w:t>D.</w:t>
      </w:r>
    </w:p>
    <w:p w14:paraId="0C743D80" w14:textId="12D579B4" w:rsidR="00F015D5" w:rsidRDefault="00F015D5" w:rsidP="00F015D5">
      <w:pPr>
        <w:spacing w:line="276" w:lineRule="auto"/>
        <w:rPr>
          <w:rFonts w:ascii="Arial" w:hAnsi="Arial" w:cs="Arial"/>
          <w:lang w:val="es-ES"/>
        </w:rPr>
      </w:pPr>
      <w:r>
        <w:rPr>
          <w:rFonts w:ascii="Arial" w:hAnsi="Arial" w:cs="Arial"/>
          <w:lang w:val="es-ES"/>
        </w:rPr>
        <w:t>Después de la prestación del servicio de energía prestado por la empresa que proporciona el suministro energético, es necesario que se diligencian en la tabla los siguientes datos:</w:t>
      </w:r>
    </w:p>
    <w:p w14:paraId="22AAA1F2" w14:textId="77777777" w:rsidR="00F015D5" w:rsidRPr="00F015D5" w:rsidRDefault="00F015D5" w:rsidP="00F015D5">
      <w:pPr>
        <w:spacing w:line="276" w:lineRule="auto"/>
        <w:rPr>
          <w:rFonts w:ascii="Arial" w:hAnsi="Arial" w:cs="Arial"/>
          <w:lang w:val="es-ES"/>
        </w:rPr>
      </w:pPr>
    </w:p>
    <w:p w14:paraId="4622913A" w14:textId="4AA0B104" w:rsidR="00073C46" w:rsidRPr="00073C46" w:rsidRDefault="00073C46" w:rsidP="00073C46">
      <w:pPr>
        <w:pStyle w:val="Prrafodelista"/>
        <w:numPr>
          <w:ilvl w:val="0"/>
          <w:numId w:val="6"/>
        </w:numPr>
        <w:spacing w:line="276" w:lineRule="auto"/>
        <w:rPr>
          <w:rFonts w:ascii="Arial" w:hAnsi="Arial" w:cs="Arial"/>
          <w:lang w:val="es-ES"/>
        </w:rPr>
      </w:pPr>
      <w:r>
        <w:rPr>
          <w:rFonts w:ascii="Arial" w:hAnsi="Arial" w:cs="Arial"/>
          <w:b/>
          <w:bCs/>
          <w:lang w:val="es-ES"/>
        </w:rPr>
        <w:t xml:space="preserve">Sede / Vehículo / Edificio: </w:t>
      </w:r>
      <w:r>
        <w:rPr>
          <w:rFonts w:ascii="Arial" w:hAnsi="Arial" w:cs="Arial"/>
          <w:lang w:val="es-ES"/>
        </w:rPr>
        <w:t>Indicar la sede, vehículo o edificio a la que corresponde el consumo de energía.</w:t>
      </w:r>
    </w:p>
    <w:p w14:paraId="4B802E17" w14:textId="03C87D66" w:rsidR="00073C46" w:rsidRPr="00073C46" w:rsidRDefault="00073C46" w:rsidP="00073C46">
      <w:pPr>
        <w:pStyle w:val="Prrafodelista"/>
        <w:numPr>
          <w:ilvl w:val="0"/>
          <w:numId w:val="6"/>
        </w:numPr>
        <w:spacing w:line="276" w:lineRule="auto"/>
        <w:rPr>
          <w:rFonts w:ascii="Arial" w:hAnsi="Arial" w:cs="Arial"/>
          <w:lang w:val="es-ES"/>
        </w:rPr>
      </w:pPr>
      <w:r>
        <w:rPr>
          <w:rFonts w:ascii="Arial" w:hAnsi="Arial" w:cs="Arial"/>
          <w:b/>
          <w:bCs/>
          <w:lang w:val="es-ES"/>
        </w:rPr>
        <w:t xml:space="preserve">Consumo (KWh): </w:t>
      </w:r>
      <w:r>
        <w:rPr>
          <w:rFonts w:ascii="Arial" w:hAnsi="Arial" w:cs="Arial"/>
          <w:lang w:val="es-ES"/>
        </w:rPr>
        <w:t>Registrar el nivel consumo de la sede, vehículo o edificio de la corporación, según lo expresado en la factura del servicio de energía.</w:t>
      </w:r>
    </w:p>
    <w:p w14:paraId="4393BD79" w14:textId="72083506" w:rsidR="00073C46" w:rsidRPr="00073C46" w:rsidRDefault="00073C46" w:rsidP="00073C46">
      <w:pPr>
        <w:pStyle w:val="Prrafodelista"/>
        <w:numPr>
          <w:ilvl w:val="0"/>
          <w:numId w:val="6"/>
        </w:numPr>
        <w:spacing w:line="276" w:lineRule="auto"/>
        <w:rPr>
          <w:rFonts w:ascii="Arial" w:hAnsi="Arial" w:cs="Arial"/>
          <w:lang w:val="es-ES"/>
        </w:rPr>
      </w:pPr>
      <w:r>
        <w:rPr>
          <w:rFonts w:ascii="Arial" w:hAnsi="Arial" w:cs="Arial"/>
          <w:b/>
          <w:bCs/>
          <w:lang w:val="es-ES"/>
        </w:rPr>
        <w:t xml:space="preserve">Valor pagado: </w:t>
      </w:r>
      <w:r>
        <w:rPr>
          <w:rFonts w:ascii="Arial" w:hAnsi="Arial" w:cs="Arial"/>
          <w:lang w:val="es-ES"/>
        </w:rPr>
        <w:t>Registrar el valor que se ha pagado por concepto del consumo de energía.</w:t>
      </w:r>
    </w:p>
    <w:p w14:paraId="7C37CEB8" w14:textId="624DB95C" w:rsidR="00073C46" w:rsidRPr="00073C46" w:rsidRDefault="00073C46" w:rsidP="00073C46">
      <w:pPr>
        <w:pStyle w:val="Prrafodelista"/>
        <w:numPr>
          <w:ilvl w:val="0"/>
          <w:numId w:val="6"/>
        </w:numPr>
        <w:spacing w:line="276" w:lineRule="auto"/>
        <w:rPr>
          <w:rFonts w:ascii="Arial" w:hAnsi="Arial" w:cs="Arial"/>
          <w:lang w:val="es-ES"/>
        </w:rPr>
      </w:pPr>
      <w:r>
        <w:rPr>
          <w:rFonts w:ascii="Arial" w:hAnsi="Arial" w:cs="Arial"/>
          <w:b/>
          <w:bCs/>
          <w:lang w:val="es-ES"/>
        </w:rPr>
        <w:t xml:space="preserve">Fecha: </w:t>
      </w:r>
      <w:r>
        <w:rPr>
          <w:rFonts w:ascii="Arial" w:hAnsi="Arial" w:cs="Arial"/>
          <w:lang w:val="es-ES"/>
        </w:rPr>
        <w:t xml:space="preserve">Fecha a la que corresponde el valor pagado (Por lo general </w:t>
      </w:r>
      <w:r w:rsidR="00F015D5">
        <w:rPr>
          <w:rFonts w:ascii="Arial" w:hAnsi="Arial" w:cs="Arial"/>
          <w:lang w:val="es-ES"/>
        </w:rPr>
        <w:t>es de una periodicidad</w:t>
      </w:r>
      <w:r>
        <w:rPr>
          <w:rFonts w:ascii="Arial" w:hAnsi="Arial" w:cs="Arial"/>
          <w:lang w:val="es-ES"/>
        </w:rPr>
        <w:t xml:space="preserve"> mensual).</w:t>
      </w:r>
    </w:p>
    <w:p w14:paraId="01BC474B" w14:textId="402D2042" w:rsidR="00BC4453" w:rsidRDefault="00073C46" w:rsidP="00BC4453">
      <w:pPr>
        <w:pStyle w:val="Prrafodelista"/>
        <w:numPr>
          <w:ilvl w:val="0"/>
          <w:numId w:val="6"/>
        </w:numPr>
        <w:spacing w:line="276" w:lineRule="auto"/>
        <w:rPr>
          <w:rFonts w:ascii="Arial" w:hAnsi="Arial" w:cs="Arial"/>
          <w:lang w:val="es-ES"/>
        </w:rPr>
      </w:pPr>
      <w:r>
        <w:rPr>
          <w:rFonts w:ascii="Arial" w:hAnsi="Arial" w:cs="Arial"/>
          <w:b/>
          <w:bCs/>
          <w:lang w:val="es-ES"/>
        </w:rPr>
        <w:t xml:space="preserve">Responsable: </w:t>
      </w:r>
      <w:r>
        <w:rPr>
          <w:rFonts w:ascii="Arial" w:hAnsi="Arial" w:cs="Arial"/>
          <w:lang w:val="es-ES"/>
        </w:rPr>
        <w:t>Escribir el nombre de quién se encarga de informar y estar al tanto del desembolso de dinero para el pago del servicio de energía adquirido por la corporación</w:t>
      </w:r>
      <w:r w:rsidR="00BC4453">
        <w:rPr>
          <w:rFonts w:ascii="Arial" w:hAnsi="Arial" w:cs="Arial"/>
          <w:lang w:val="es-ES"/>
        </w:rPr>
        <w:t>, encargado a su vez del diligenciamiento y seguimiento de la información.</w:t>
      </w:r>
    </w:p>
    <w:p w14:paraId="1E3B482A" w14:textId="77777777" w:rsidR="00BC4453" w:rsidRPr="00BC4453" w:rsidRDefault="00BC4453" w:rsidP="00BC4453">
      <w:pPr>
        <w:pStyle w:val="Prrafodelista"/>
        <w:spacing w:line="276" w:lineRule="auto"/>
        <w:rPr>
          <w:rFonts w:ascii="Arial" w:hAnsi="Arial" w:cs="Arial"/>
          <w:lang w:val="es-ES"/>
        </w:rPr>
      </w:pPr>
    </w:p>
    <w:p w14:paraId="7836E8B7" w14:textId="05072327" w:rsidR="00BC4453" w:rsidRPr="00F015D5" w:rsidRDefault="00BC4453" w:rsidP="00BC4453">
      <w:pPr>
        <w:pStyle w:val="Prrafodelista"/>
        <w:numPr>
          <w:ilvl w:val="0"/>
          <w:numId w:val="5"/>
        </w:numPr>
        <w:spacing w:line="276" w:lineRule="auto"/>
        <w:rPr>
          <w:rFonts w:ascii="Arial" w:hAnsi="Arial" w:cs="Arial"/>
          <w:b/>
          <w:bCs/>
          <w:lang w:val="es-ES"/>
        </w:rPr>
      </w:pPr>
      <w:r>
        <w:rPr>
          <w:rFonts w:ascii="Arial" w:hAnsi="Arial" w:cs="Arial"/>
          <w:b/>
          <w:bCs/>
          <w:lang w:val="es-ES"/>
        </w:rPr>
        <w:t>Hoja 5: VUELOS.</w:t>
      </w:r>
    </w:p>
    <w:p w14:paraId="6D8AA984" w14:textId="026C8E4A" w:rsidR="00BC4453" w:rsidRDefault="00BC4453" w:rsidP="00BC4453">
      <w:pPr>
        <w:spacing w:line="276" w:lineRule="auto"/>
        <w:rPr>
          <w:rFonts w:ascii="Arial" w:hAnsi="Arial" w:cs="Arial"/>
          <w:lang w:val="es-ES"/>
        </w:rPr>
      </w:pPr>
      <w:r>
        <w:rPr>
          <w:rFonts w:ascii="Arial" w:hAnsi="Arial" w:cs="Arial"/>
          <w:lang w:val="es-ES"/>
        </w:rPr>
        <w:t>Con el fin de hacer seguimiento a las emisiones indirectas por parte de la corporación, es necesario la recopilación de la información correspondiente a los vuelos que se contraten para la movilización de los trabajadores a su lugar de trabajo en campo.</w:t>
      </w:r>
    </w:p>
    <w:p w14:paraId="37077437" w14:textId="6DA39E3D" w:rsidR="00BC4453" w:rsidRPr="00073C46" w:rsidRDefault="00BC4453" w:rsidP="00BC4453">
      <w:pPr>
        <w:pStyle w:val="Prrafodelista"/>
        <w:numPr>
          <w:ilvl w:val="0"/>
          <w:numId w:val="6"/>
        </w:numPr>
        <w:spacing w:line="276" w:lineRule="auto"/>
        <w:rPr>
          <w:rFonts w:ascii="Arial" w:hAnsi="Arial" w:cs="Arial"/>
          <w:lang w:val="es-ES"/>
        </w:rPr>
      </w:pPr>
      <w:r>
        <w:rPr>
          <w:rFonts w:ascii="Arial" w:hAnsi="Arial" w:cs="Arial"/>
          <w:b/>
          <w:bCs/>
          <w:lang w:val="es-ES"/>
        </w:rPr>
        <w:t xml:space="preserve">Fecha de vuelo: </w:t>
      </w:r>
      <w:r w:rsidR="0096507E">
        <w:rPr>
          <w:rFonts w:ascii="Arial" w:hAnsi="Arial" w:cs="Arial"/>
          <w:lang w:val="es-ES"/>
        </w:rPr>
        <w:t>Fecha en la que se realiza el viaje de la Ciudad Origen hasta la Ciudad Destino.</w:t>
      </w:r>
    </w:p>
    <w:p w14:paraId="340244A9" w14:textId="30D16A36" w:rsidR="00BC4453" w:rsidRPr="00073C46" w:rsidRDefault="00BC4453" w:rsidP="00BC4453">
      <w:pPr>
        <w:pStyle w:val="Prrafodelista"/>
        <w:numPr>
          <w:ilvl w:val="0"/>
          <w:numId w:val="6"/>
        </w:numPr>
        <w:spacing w:line="276" w:lineRule="auto"/>
        <w:rPr>
          <w:rFonts w:ascii="Arial" w:hAnsi="Arial" w:cs="Arial"/>
          <w:lang w:val="es-ES"/>
        </w:rPr>
      </w:pPr>
      <w:r>
        <w:rPr>
          <w:rFonts w:ascii="Arial" w:hAnsi="Arial" w:cs="Arial"/>
          <w:b/>
          <w:bCs/>
          <w:lang w:val="es-ES"/>
        </w:rPr>
        <w:t xml:space="preserve">Trabajador: </w:t>
      </w:r>
      <w:r w:rsidR="0096507E">
        <w:rPr>
          <w:rFonts w:ascii="Arial" w:hAnsi="Arial" w:cs="Arial"/>
          <w:lang w:val="es-ES"/>
        </w:rPr>
        <w:t>Nombre de la persona que irá en el viajo de la Ciudad Origen hasta la Ciudad Destino.</w:t>
      </w:r>
    </w:p>
    <w:p w14:paraId="5610E9B3" w14:textId="0B84D239" w:rsidR="00BC4453" w:rsidRPr="00073C46" w:rsidRDefault="00BC4453" w:rsidP="00BC4453">
      <w:pPr>
        <w:pStyle w:val="Prrafodelista"/>
        <w:numPr>
          <w:ilvl w:val="0"/>
          <w:numId w:val="6"/>
        </w:numPr>
        <w:spacing w:line="276" w:lineRule="auto"/>
        <w:rPr>
          <w:rFonts w:ascii="Arial" w:hAnsi="Arial" w:cs="Arial"/>
          <w:lang w:val="es-ES"/>
        </w:rPr>
      </w:pPr>
      <w:r>
        <w:rPr>
          <w:rFonts w:ascii="Arial" w:hAnsi="Arial" w:cs="Arial"/>
          <w:b/>
          <w:bCs/>
          <w:lang w:val="es-ES"/>
        </w:rPr>
        <w:t xml:space="preserve">Ciudad de origen: </w:t>
      </w:r>
      <w:r w:rsidR="0096507E">
        <w:rPr>
          <w:rFonts w:ascii="Arial" w:hAnsi="Arial" w:cs="Arial"/>
          <w:lang w:val="es-ES"/>
        </w:rPr>
        <w:t>Ciudad de la que parte el viejo con el trabajador abordo.</w:t>
      </w:r>
    </w:p>
    <w:p w14:paraId="61E25DDA" w14:textId="7AF1234F" w:rsidR="00BC4453" w:rsidRPr="00073C46" w:rsidRDefault="00BC4453" w:rsidP="00BC4453">
      <w:pPr>
        <w:pStyle w:val="Prrafodelista"/>
        <w:numPr>
          <w:ilvl w:val="0"/>
          <w:numId w:val="6"/>
        </w:numPr>
        <w:spacing w:line="276" w:lineRule="auto"/>
        <w:rPr>
          <w:rFonts w:ascii="Arial" w:hAnsi="Arial" w:cs="Arial"/>
          <w:lang w:val="es-ES"/>
        </w:rPr>
      </w:pPr>
      <w:r>
        <w:rPr>
          <w:rFonts w:ascii="Arial" w:hAnsi="Arial" w:cs="Arial"/>
          <w:b/>
          <w:bCs/>
          <w:lang w:val="es-ES"/>
        </w:rPr>
        <w:t xml:space="preserve">Ciudad de Destino: </w:t>
      </w:r>
      <w:r w:rsidR="0096507E">
        <w:rPr>
          <w:rFonts w:ascii="Arial" w:hAnsi="Arial" w:cs="Arial"/>
          <w:lang w:val="es-ES"/>
        </w:rPr>
        <w:t>Ciudad de destino en la que el trabajador deberá desembarcar.</w:t>
      </w:r>
    </w:p>
    <w:p w14:paraId="44376EA1" w14:textId="0DD2C088" w:rsidR="00BC4453" w:rsidRDefault="00BC4453" w:rsidP="00BC4453">
      <w:pPr>
        <w:pStyle w:val="Prrafodelista"/>
        <w:numPr>
          <w:ilvl w:val="0"/>
          <w:numId w:val="6"/>
        </w:numPr>
        <w:spacing w:line="276" w:lineRule="auto"/>
        <w:rPr>
          <w:rFonts w:ascii="Arial" w:hAnsi="Arial" w:cs="Arial"/>
          <w:lang w:val="es-ES"/>
        </w:rPr>
      </w:pPr>
      <w:r>
        <w:rPr>
          <w:rFonts w:ascii="Arial" w:hAnsi="Arial" w:cs="Arial"/>
          <w:b/>
          <w:bCs/>
          <w:lang w:val="es-ES"/>
        </w:rPr>
        <w:t xml:space="preserve"># Vuelo: </w:t>
      </w:r>
      <w:r w:rsidR="0096507E">
        <w:rPr>
          <w:rFonts w:ascii="Arial" w:hAnsi="Arial" w:cs="Arial"/>
          <w:lang w:val="es-ES"/>
        </w:rPr>
        <w:t>Vuelo en el que el trabajador viajará.</w:t>
      </w:r>
    </w:p>
    <w:p w14:paraId="2378129D" w14:textId="3B04E15D" w:rsidR="00BC4453" w:rsidRPr="00BC4453" w:rsidRDefault="00BC4453" w:rsidP="00BC4453">
      <w:pPr>
        <w:pStyle w:val="Prrafodelista"/>
        <w:numPr>
          <w:ilvl w:val="0"/>
          <w:numId w:val="6"/>
        </w:numPr>
        <w:spacing w:line="276" w:lineRule="auto"/>
        <w:rPr>
          <w:rFonts w:ascii="Arial" w:hAnsi="Arial" w:cs="Arial"/>
          <w:lang w:val="es-ES"/>
        </w:rPr>
      </w:pPr>
      <w:r>
        <w:rPr>
          <w:rFonts w:ascii="Arial" w:hAnsi="Arial" w:cs="Arial"/>
          <w:b/>
          <w:bCs/>
          <w:lang w:val="es-ES"/>
        </w:rPr>
        <w:t xml:space="preserve"># Tiquete: </w:t>
      </w:r>
      <w:r w:rsidR="0096507E">
        <w:rPr>
          <w:rFonts w:ascii="Arial" w:hAnsi="Arial" w:cs="Arial"/>
          <w:lang w:val="es-ES"/>
        </w:rPr>
        <w:t xml:space="preserve">Número del tiquete que le corresponde al </w:t>
      </w:r>
      <w:r w:rsidR="00E67F3F">
        <w:rPr>
          <w:rFonts w:ascii="Arial" w:hAnsi="Arial" w:cs="Arial"/>
          <w:lang w:val="es-ES"/>
        </w:rPr>
        <w:t>trabajador.</w:t>
      </w:r>
    </w:p>
    <w:p w14:paraId="594E7B93" w14:textId="0E6D8F7E" w:rsidR="00BC4453" w:rsidRPr="00BC4453" w:rsidRDefault="00BC4453" w:rsidP="00BC4453">
      <w:pPr>
        <w:pStyle w:val="Prrafodelista"/>
        <w:numPr>
          <w:ilvl w:val="0"/>
          <w:numId w:val="6"/>
        </w:numPr>
        <w:spacing w:line="276" w:lineRule="auto"/>
        <w:rPr>
          <w:rFonts w:ascii="Arial" w:hAnsi="Arial" w:cs="Arial"/>
          <w:lang w:val="es-ES"/>
        </w:rPr>
      </w:pPr>
      <w:r>
        <w:rPr>
          <w:rFonts w:ascii="Arial" w:hAnsi="Arial" w:cs="Arial"/>
          <w:b/>
          <w:bCs/>
          <w:lang w:val="es-ES"/>
        </w:rPr>
        <w:t xml:space="preserve">CO2 Kg/Persona: </w:t>
      </w:r>
      <w:r w:rsidR="00E67F3F">
        <w:rPr>
          <w:rFonts w:ascii="Arial" w:hAnsi="Arial" w:cs="Arial"/>
          <w:lang w:val="es-ES"/>
        </w:rPr>
        <w:t xml:space="preserve">Valor que proporciona la aerolínea, en el </w:t>
      </w:r>
      <w:r w:rsidR="00A06E45">
        <w:rPr>
          <w:rFonts w:ascii="Arial" w:hAnsi="Arial" w:cs="Arial"/>
          <w:lang w:val="es-ES"/>
        </w:rPr>
        <w:t>cual</w:t>
      </w:r>
      <w:r w:rsidR="00E67F3F">
        <w:rPr>
          <w:rFonts w:ascii="Arial" w:hAnsi="Arial" w:cs="Arial"/>
          <w:lang w:val="es-ES"/>
        </w:rPr>
        <w:t xml:space="preserve"> se evidencia la contaminación en kg de CO2 que corresponde a cada persona que va a bordo.</w:t>
      </w:r>
    </w:p>
    <w:p w14:paraId="3B2707BC" w14:textId="011EDC84" w:rsidR="00E67F3F" w:rsidRDefault="00BC4453" w:rsidP="00E67F3F">
      <w:pPr>
        <w:pStyle w:val="Prrafodelista"/>
        <w:numPr>
          <w:ilvl w:val="0"/>
          <w:numId w:val="6"/>
        </w:numPr>
        <w:spacing w:line="276" w:lineRule="auto"/>
        <w:rPr>
          <w:rFonts w:ascii="Arial" w:hAnsi="Arial" w:cs="Arial"/>
          <w:lang w:val="es-ES"/>
        </w:rPr>
      </w:pPr>
      <w:r>
        <w:rPr>
          <w:rFonts w:ascii="Arial" w:hAnsi="Arial" w:cs="Arial"/>
          <w:b/>
          <w:bCs/>
          <w:lang w:val="es-ES"/>
        </w:rPr>
        <w:t xml:space="preserve">Responsable: </w:t>
      </w:r>
      <w:r w:rsidR="00E67F3F">
        <w:rPr>
          <w:rFonts w:ascii="Arial" w:hAnsi="Arial" w:cs="Arial"/>
          <w:lang w:val="es-ES"/>
        </w:rPr>
        <w:t>Escribir el nombre de quién se encarga de informar y estar al tanto de la compra de vuelos para el desarrollo de las actividades de la corporación, encargado a su vez el diligenciamiento y seguimiento de la información.</w:t>
      </w:r>
    </w:p>
    <w:p w14:paraId="647B80F1" w14:textId="38341E9E" w:rsidR="00A06E45" w:rsidRDefault="00A06E45" w:rsidP="00A06E45">
      <w:pPr>
        <w:spacing w:line="276" w:lineRule="auto"/>
        <w:rPr>
          <w:rFonts w:ascii="Arial" w:hAnsi="Arial" w:cs="Arial"/>
          <w:lang w:val="es-ES"/>
        </w:rPr>
      </w:pPr>
      <w:r>
        <w:rPr>
          <w:rFonts w:ascii="Arial" w:hAnsi="Arial" w:cs="Arial"/>
          <w:lang w:val="es-ES"/>
        </w:rPr>
        <w:t>La siguiente tabla se genera automáticamente, dicho valores únicamente deberán actualizarse cada vez que sea necesario.</w:t>
      </w:r>
    </w:p>
    <w:p w14:paraId="3B2EC388" w14:textId="79372100" w:rsidR="00A06E45" w:rsidRPr="00A06E45" w:rsidRDefault="00A06E45" w:rsidP="00A06E45">
      <w:pPr>
        <w:pStyle w:val="Prrafodelista"/>
        <w:numPr>
          <w:ilvl w:val="0"/>
          <w:numId w:val="6"/>
        </w:numPr>
        <w:spacing w:line="276" w:lineRule="auto"/>
        <w:rPr>
          <w:rFonts w:ascii="Arial" w:hAnsi="Arial" w:cs="Arial"/>
          <w:lang w:val="es-ES"/>
        </w:rPr>
      </w:pPr>
      <w:r>
        <w:rPr>
          <w:rFonts w:ascii="Arial" w:hAnsi="Arial" w:cs="Arial"/>
          <w:b/>
          <w:bCs/>
          <w:lang w:val="es-ES"/>
        </w:rPr>
        <w:t xml:space="preserve">Num. Vuelo: </w:t>
      </w:r>
      <w:r>
        <w:rPr>
          <w:rFonts w:ascii="Arial" w:hAnsi="Arial" w:cs="Arial"/>
          <w:lang w:val="es-ES"/>
        </w:rPr>
        <w:t>Numero de vuelo en el que el o los empleados se movilizan.</w:t>
      </w:r>
    </w:p>
    <w:p w14:paraId="7E4FAA0C" w14:textId="1D0A8309" w:rsidR="00A06E45" w:rsidRPr="00A06E45" w:rsidRDefault="00A06E45" w:rsidP="00A06E45">
      <w:pPr>
        <w:pStyle w:val="Prrafodelista"/>
        <w:numPr>
          <w:ilvl w:val="0"/>
          <w:numId w:val="6"/>
        </w:numPr>
        <w:spacing w:line="276" w:lineRule="auto"/>
        <w:rPr>
          <w:rFonts w:ascii="Arial" w:hAnsi="Arial" w:cs="Arial"/>
          <w:b/>
          <w:bCs/>
          <w:lang w:val="es-ES"/>
        </w:rPr>
      </w:pPr>
      <w:r w:rsidRPr="00A06E45">
        <w:rPr>
          <w:rFonts w:ascii="Arial" w:hAnsi="Arial" w:cs="Arial"/>
          <w:b/>
          <w:bCs/>
          <w:lang w:val="es-ES"/>
        </w:rPr>
        <w:t>CO2 Kg/1perosna:</w:t>
      </w:r>
      <w:r>
        <w:rPr>
          <w:rFonts w:ascii="Arial" w:hAnsi="Arial" w:cs="Arial"/>
          <w:b/>
          <w:bCs/>
          <w:lang w:val="es-ES"/>
        </w:rPr>
        <w:t xml:space="preserve"> </w:t>
      </w:r>
      <w:r>
        <w:rPr>
          <w:rFonts w:ascii="Arial" w:hAnsi="Arial" w:cs="Arial"/>
          <w:lang w:val="es-ES"/>
        </w:rPr>
        <w:t>Emisiones de CO2 que produce el vuelo por cada persona que va a bordo.</w:t>
      </w:r>
    </w:p>
    <w:p w14:paraId="08A340E8" w14:textId="66A125ED" w:rsidR="00A06E45" w:rsidRDefault="00A06E45" w:rsidP="00A06E45">
      <w:pPr>
        <w:pStyle w:val="Prrafodelista"/>
        <w:numPr>
          <w:ilvl w:val="0"/>
          <w:numId w:val="6"/>
        </w:numPr>
        <w:spacing w:line="276" w:lineRule="auto"/>
        <w:rPr>
          <w:rFonts w:ascii="Arial" w:hAnsi="Arial" w:cs="Arial"/>
          <w:b/>
          <w:bCs/>
          <w:lang w:val="es-ES"/>
        </w:rPr>
      </w:pPr>
      <w:r>
        <w:rPr>
          <w:rFonts w:ascii="Arial" w:hAnsi="Arial" w:cs="Arial"/>
          <w:b/>
          <w:bCs/>
          <w:lang w:val="es-ES"/>
        </w:rPr>
        <w:t xml:space="preserve"># Empleados: </w:t>
      </w:r>
      <w:r>
        <w:rPr>
          <w:rFonts w:ascii="Arial" w:hAnsi="Arial" w:cs="Arial"/>
          <w:lang w:val="es-ES"/>
        </w:rPr>
        <w:t>Corresponde a la cantidad de empleados que usaron o viajaron en el mismo vuelo desde la misma ciudad de origen a misma ciudad de destino.</w:t>
      </w:r>
    </w:p>
    <w:p w14:paraId="135155FD" w14:textId="77777777" w:rsidR="00A06E45" w:rsidRPr="00A06E45" w:rsidRDefault="00A06E45" w:rsidP="00A06E45">
      <w:pPr>
        <w:spacing w:line="276" w:lineRule="auto"/>
        <w:rPr>
          <w:rFonts w:ascii="Arial" w:hAnsi="Arial" w:cs="Arial"/>
          <w:b/>
          <w:bCs/>
          <w:lang w:val="es-ES"/>
        </w:rPr>
      </w:pPr>
    </w:p>
    <w:p w14:paraId="03221F61" w14:textId="425F8E09" w:rsidR="000B1DDF" w:rsidRPr="00F015D5" w:rsidRDefault="000B1DDF" w:rsidP="000B1DDF">
      <w:pPr>
        <w:pStyle w:val="Prrafodelista"/>
        <w:numPr>
          <w:ilvl w:val="0"/>
          <w:numId w:val="5"/>
        </w:numPr>
        <w:spacing w:line="276" w:lineRule="auto"/>
        <w:rPr>
          <w:rFonts w:ascii="Arial" w:hAnsi="Arial" w:cs="Arial"/>
          <w:b/>
          <w:bCs/>
          <w:lang w:val="es-ES"/>
        </w:rPr>
      </w:pPr>
      <w:r>
        <w:rPr>
          <w:rFonts w:ascii="Arial" w:hAnsi="Arial" w:cs="Arial"/>
          <w:b/>
          <w:bCs/>
          <w:lang w:val="es-ES"/>
        </w:rPr>
        <w:t>Hoja 6: ALQUILER DE VEHICULOS.</w:t>
      </w:r>
    </w:p>
    <w:p w14:paraId="4F1A74B3" w14:textId="6D2FB311" w:rsidR="000B1DDF" w:rsidRDefault="000B1DDF" w:rsidP="000B1DDF">
      <w:pPr>
        <w:spacing w:line="276" w:lineRule="auto"/>
        <w:rPr>
          <w:rFonts w:ascii="Arial" w:hAnsi="Arial" w:cs="Arial"/>
          <w:lang w:val="es-ES"/>
        </w:rPr>
      </w:pPr>
      <w:r>
        <w:rPr>
          <w:rFonts w:ascii="Arial" w:hAnsi="Arial" w:cs="Arial"/>
          <w:lang w:val="es-ES"/>
        </w:rPr>
        <w:t>Con el fin de hacer seguimiento a las emisiones indirectas por parte de la corporación,</w:t>
      </w:r>
      <w:r w:rsidR="00E67F3F">
        <w:rPr>
          <w:rFonts w:ascii="Arial" w:hAnsi="Arial" w:cs="Arial"/>
          <w:lang w:val="es-ES"/>
        </w:rPr>
        <w:t xml:space="preserve"> es necesario la recopilación de cierta información correspondiente a uso de vehículos alquilados para el cumplimiento de actividades por parte de la corporación.</w:t>
      </w:r>
    </w:p>
    <w:p w14:paraId="6BD15549" w14:textId="33C64473" w:rsidR="00E67F3F" w:rsidRPr="00E67F3F" w:rsidRDefault="000B1DDF" w:rsidP="00E67F3F">
      <w:pPr>
        <w:pStyle w:val="Prrafodelista"/>
        <w:numPr>
          <w:ilvl w:val="0"/>
          <w:numId w:val="6"/>
        </w:numPr>
        <w:spacing w:line="276" w:lineRule="auto"/>
        <w:rPr>
          <w:rFonts w:ascii="Arial" w:hAnsi="Arial" w:cs="Arial"/>
          <w:lang w:val="es-ES"/>
        </w:rPr>
      </w:pPr>
      <w:r>
        <w:rPr>
          <w:rFonts w:ascii="Arial" w:hAnsi="Arial" w:cs="Arial"/>
          <w:b/>
          <w:bCs/>
          <w:lang w:val="es-ES"/>
        </w:rPr>
        <w:t>Fecha de Alquiler</w:t>
      </w:r>
      <w:r w:rsidR="00E67F3F">
        <w:rPr>
          <w:rFonts w:ascii="Arial" w:hAnsi="Arial" w:cs="Arial"/>
          <w:b/>
          <w:bCs/>
          <w:lang w:val="es-ES"/>
        </w:rPr>
        <w:t xml:space="preserve">: </w:t>
      </w:r>
      <w:r w:rsidR="00E67F3F">
        <w:rPr>
          <w:rFonts w:ascii="Arial" w:hAnsi="Arial" w:cs="Arial"/>
          <w:lang w:val="es-ES"/>
        </w:rPr>
        <w:t xml:space="preserve">Fecha en la </w:t>
      </w:r>
      <w:r w:rsidR="002059AD">
        <w:rPr>
          <w:rFonts w:ascii="Arial" w:hAnsi="Arial" w:cs="Arial"/>
          <w:lang w:val="es-ES"/>
        </w:rPr>
        <w:t>cual</w:t>
      </w:r>
      <w:r w:rsidR="00E67F3F">
        <w:rPr>
          <w:rFonts w:ascii="Arial" w:hAnsi="Arial" w:cs="Arial"/>
          <w:lang w:val="es-ES"/>
        </w:rPr>
        <w:t xml:space="preserve"> se alquila el vehículo.</w:t>
      </w:r>
    </w:p>
    <w:p w14:paraId="0C0737A3" w14:textId="054DAC99" w:rsidR="000B1DDF" w:rsidRPr="00073C46" w:rsidRDefault="000B1DDF" w:rsidP="000B1DDF">
      <w:pPr>
        <w:pStyle w:val="Prrafodelista"/>
        <w:numPr>
          <w:ilvl w:val="0"/>
          <w:numId w:val="6"/>
        </w:numPr>
        <w:spacing w:line="276" w:lineRule="auto"/>
        <w:rPr>
          <w:rFonts w:ascii="Arial" w:hAnsi="Arial" w:cs="Arial"/>
          <w:lang w:val="es-ES"/>
        </w:rPr>
      </w:pPr>
      <w:r>
        <w:rPr>
          <w:rFonts w:ascii="Arial" w:hAnsi="Arial" w:cs="Arial"/>
          <w:b/>
          <w:bCs/>
          <w:lang w:val="es-ES"/>
        </w:rPr>
        <w:t xml:space="preserve">Proveedor: </w:t>
      </w:r>
      <w:r w:rsidR="00E67F3F">
        <w:rPr>
          <w:rFonts w:ascii="Arial" w:hAnsi="Arial" w:cs="Arial"/>
          <w:lang w:val="es-ES"/>
        </w:rPr>
        <w:t>Proveedor que proporciona o alquila el vehículo listo y apto para su movilización.</w:t>
      </w:r>
    </w:p>
    <w:p w14:paraId="0BEE1CAB" w14:textId="639BC2BE" w:rsidR="000B1DDF" w:rsidRPr="00073C46" w:rsidRDefault="000B1DDF" w:rsidP="000B1DDF">
      <w:pPr>
        <w:pStyle w:val="Prrafodelista"/>
        <w:numPr>
          <w:ilvl w:val="0"/>
          <w:numId w:val="6"/>
        </w:numPr>
        <w:spacing w:line="276" w:lineRule="auto"/>
        <w:rPr>
          <w:rFonts w:ascii="Arial" w:hAnsi="Arial" w:cs="Arial"/>
          <w:lang w:val="es-ES"/>
        </w:rPr>
      </w:pPr>
      <w:r>
        <w:rPr>
          <w:rFonts w:ascii="Arial" w:hAnsi="Arial" w:cs="Arial"/>
          <w:b/>
          <w:bCs/>
          <w:lang w:val="es-ES"/>
        </w:rPr>
        <w:t>Servicio/Ciudad:</w:t>
      </w:r>
      <w:r w:rsidR="00E67F3F">
        <w:rPr>
          <w:rFonts w:ascii="Arial" w:hAnsi="Arial" w:cs="Arial"/>
          <w:b/>
          <w:bCs/>
          <w:lang w:val="es-ES"/>
        </w:rPr>
        <w:t xml:space="preserve"> </w:t>
      </w:r>
      <w:r w:rsidR="00E67F3F">
        <w:rPr>
          <w:rFonts w:ascii="Arial" w:hAnsi="Arial" w:cs="Arial"/>
          <w:lang w:val="es-ES"/>
        </w:rPr>
        <w:t>Ciudad en la que s</w:t>
      </w:r>
      <w:r w:rsidR="00394CA0">
        <w:rPr>
          <w:rFonts w:ascii="Arial" w:hAnsi="Arial" w:cs="Arial"/>
          <w:lang w:val="es-ES"/>
        </w:rPr>
        <w:t>e deberá ejecutar el servicio.</w:t>
      </w:r>
    </w:p>
    <w:p w14:paraId="48CE854B" w14:textId="3DDC2BB4" w:rsidR="000B1DDF" w:rsidRPr="00073C46" w:rsidRDefault="000B1DDF" w:rsidP="000B1DDF">
      <w:pPr>
        <w:pStyle w:val="Prrafodelista"/>
        <w:numPr>
          <w:ilvl w:val="0"/>
          <w:numId w:val="6"/>
        </w:numPr>
        <w:spacing w:line="276" w:lineRule="auto"/>
        <w:rPr>
          <w:rFonts w:ascii="Arial" w:hAnsi="Arial" w:cs="Arial"/>
          <w:lang w:val="es-ES"/>
        </w:rPr>
      </w:pPr>
      <w:r>
        <w:rPr>
          <w:rFonts w:ascii="Arial" w:hAnsi="Arial" w:cs="Arial"/>
          <w:b/>
          <w:bCs/>
          <w:lang w:val="es-ES"/>
        </w:rPr>
        <w:t xml:space="preserve">Km Inicial: </w:t>
      </w:r>
      <w:r w:rsidR="00394CA0">
        <w:rPr>
          <w:rFonts w:ascii="Arial" w:hAnsi="Arial" w:cs="Arial"/>
          <w:lang w:val="es-ES"/>
        </w:rPr>
        <w:t>Kilometraje correspondiente al vehículo previo a su utilización.</w:t>
      </w:r>
    </w:p>
    <w:p w14:paraId="214FF30F" w14:textId="164704F9" w:rsidR="000B1DDF" w:rsidRPr="000B1DDF" w:rsidRDefault="000B1DDF" w:rsidP="000B1DDF">
      <w:pPr>
        <w:pStyle w:val="Prrafodelista"/>
        <w:numPr>
          <w:ilvl w:val="0"/>
          <w:numId w:val="6"/>
        </w:numPr>
        <w:spacing w:line="276" w:lineRule="auto"/>
        <w:rPr>
          <w:rFonts w:ascii="Arial" w:hAnsi="Arial" w:cs="Arial"/>
          <w:lang w:val="es-ES"/>
        </w:rPr>
      </w:pPr>
      <w:r>
        <w:rPr>
          <w:rFonts w:ascii="Arial" w:hAnsi="Arial" w:cs="Arial"/>
          <w:b/>
          <w:bCs/>
          <w:lang w:val="es-ES"/>
        </w:rPr>
        <w:t xml:space="preserve">Km Final: </w:t>
      </w:r>
      <w:r w:rsidR="00394CA0">
        <w:rPr>
          <w:rFonts w:ascii="Arial" w:hAnsi="Arial" w:cs="Arial"/>
          <w:lang w:val="es-ES"/>
        </w:rPr>
        <w:t>Kilometraje correspondiente al vehículo posterior a su utilización.</w:t>
      </w:r>
    </w:p>
    <w:p w14:paraId="613920B1" w14:textId="2FF10F19" w:rsidR="000B1DDF" w:rsidRPr="000B1DDF" w:rsidRDefault="000B1DDF" w:rsidP="000B1DDF">
      <w:pPr>
        <w:pStyle w:val="Prrafodelista"/>
        <w:numPr>
          <w:ilvl w:val="0"/>
          <w:numId w:val="6"/>
        </w:numPr>
        <w:spacing w:line="276" w:lineRule="auto"/>
        <w:rPr>
          <w:rFonts w:ascii="Arial" w:hAnsi="Arial" w:cs="Arial"/>
          <w:lang w:val="es-ES"/>
        </w:rPr>
      </w:pPr>
      <w:r>
        <w:rPr>
          <w:rFonts w:ascii="Arial" w:hAnsi="Arial" w:cs="Arial"/>
          <w:b/>
          <w:bCs/>
          <w:lang w:val="es-ES"/>
        </w:rPr>
        <w:t>Km Recorridos</w:t>
      </w:r>
      <w:r w:rsidRPr="000B1DDF">
        <w:rPr>
          <w:rFonts w:ascii="Arial" w:hAnsi="Arial" w:cs="Arial"/>
          <w:b/>
          <w:bCs/>
          <w:lang w:val="es-ES"/>
        </w:rPr>
        <w:t xml:space="preserve">: </w:t>
      </w:r>
      <w:r w:rsidR="00394CA0">
        <w:rPr>
          <w:rFonts w:ascii="Arial" w:hAnsi="Arial" w:cs="Arial"/>
          <w:lang w:val="es-ES"/>
        </w:rPr>
        <w:t>Diferencia entre el Km Final y el Km Inicial, que determina el recorrido del vehículo en el servicio.</w:t>
      </w:r>
    </w:p>
    <w:p w14:paraId="0C80E667" w14:textId="435C3689" w:rsidR="00405949" w:rsidRDefault="00405949" w:rsidP="00405949">
      <w:pPr>
        <w:pStyle w:val="Prrafodelista"/>
        <w:numPr>
          <w:ilvl w:val="0"/>
          <w:numId w:val="6"/>
        </w:numPr>
        <w:spacing w:line="276" w:lineRule="auto"/>
        <w:rPr>
          <w:rFonts w:ascii="Arial" w:hAnsi="Arial" w:cs="Arial"/>
          <w:lang w:val="es-ES"/>
        </w:rPr>
      </w:pPr>
      <w:r>
        <w:rPr>
          <w:rFonts w:ascii="Arial" w:hAnsi="Arial" w:cs="Arial"/>
          <w:b/>
          <w:bCs/>
          <w:lang w:val="es-ES"/>
        </w:rPr>
        <w:t>Tipo de vehículo</w:t>
      </w:r>
      <w:r w:rsidR="000B1DDF">
        <w:rPr>
          <w:rFonts w:ascii="Arial" w:hAnsi="Arial" w:cs="Arial"/>
          <w:b/>
          <w:bCs/>
          <w:lang w:val="es-ES"/>
        </w:rPr>
        <w:t xml:space="preserve">: </w:t>
      </w:r>
      <w:r w:rsidR="00394CA0">
        <w:rPr>
          <w:rFonts w:ascii="Arial" w:hAnsi="Arial" w:cs="Arial"/>
          <w:lang w:val="es-ES"/>
        </w:rPr>
        <w:t>Categoría a la que pertenece el vehículo, entra las que se encuentran:</w:t>
      </w:r>
    </w:p>
    <w:p w14:paraId="43A4F2B9" w14:textId="44F4D822" w:rsidR="00405949" w:rsidRDefault="00405949" w:rsidP="00405949">
      <w:pPr>
        <w:pStyle w:val="Prrafodelista"/>
        <w:numPr>
          <w:ilvl w:val="0"/>
          <w:numId w:val="10"/>
        </w:numPr>
        <w:spacing w:line="276" w:lineRule="auto"/>
        <w:rPr>
          <w:rFonts w:ascii="Arial" w:hAnsi="Arial" w:cs="Arial"/>
          <w:lang w:val="es-ES"/>
        </w:rPr>
      </w:pPr>
      <w:r>
        <w:rPr>
          <w:rFonts w:ascii="Arial" w:hAnsi="Arial" w:cs="Arial"/>
          <w:lang w:val="es-ES"/>
        </w:rPr>
        <w:t>Vehículos de pasajeros: Vehículos diseñados principalmente para el transporte de persona en lugar de mercancías, generalmente tiene capacidad para cuatro a cinco personas.</w:t>
      </w:r>
    </w:p>
    <w:p w14:paraId="13B4CD8F" w14:textId="724E9AE0" w:rsidR="00405949" w:rsidRDefault="00405949" w:rsidP="00405949">
      <w:pPr>
        <w:pStyle w:val="Prrafodelista"/>
        <w:numPr>
          <w:ilvl w:val="0"/>
          <w:numId w:val="10"/>
        </w:numPr>
        <w:spacing w:line="276" w:lineRule="auto"/>
        <w:rPr>
          <w:rFonts w:ascii="Arial" w:hAnsi="Arial" w:cs="Arial"/>
          <w:lang w:val="es-ES"/>
        </w:rPr>
      </w:pPr>
      <w:r>
        <w:rPr>
          <w:rFonts w:ascii="Arial" w:hAnsi="Arial" w:cs="Arial"/>
          <w:lang w:val="es-ES"/>
        </w:rPr>
        <w:t>Vans: Son vehículos diseñados principalmente para el transporte de mercancías o grupos de personas. Suelen tener una mayor capacidad de carga.</w:t>
      </w:r>
    </w:p>
    <w:p w14:paraId="7DF81FFC" w14:textId="3C213FD7" w:rsidR="00405949" w:rsidRDefault="00405949" w:rsidP="00405949">
      <w:pPr>
        <w:pStyle w:val="Prrafodelista"/>
        <w:numPr>
          <w:ilvl w:val="0"/>
          <w:numId w:val="10"/>
        </w:numPr>
        <w:spacing w:line="276" w:lineRule="auto"/>
        <w:rPr>
          <w:rFonts w:ascii="Arial" w:hAnsi="Arial" w:cs="Arial"/>
          <w:lang w:val="es-ES"/>
        </w:rPr>
      </w:pPr>
      <w:r>
        <w:rPr>
          <w:rFonts w:ascii="Arial" w:hAnsi="Arial" w:cs="Arial"/>
          <w:lang w:val="es-ES"/>
        </w:rPr>
        <w:t>Motocicleta: Es un vehículo motorizado de dos ruedas en línea, con capacidad para uno o dos pasajeros, y manejado por un conductor que va sentado a horcajadas sobre un asiento y controla el vehículo con un manillar.</w:t>
      </w:r>
    </w:p>
    <w:p w14:paraId="1FF4778B" w14:textId="454C18D2" w:rsidR="00405949" w:rsidRDefault="00405949" w:rsidP="00405949">
      <w:pPr>
        <w:pStyle w:val="Prrafodelista"/>
        <w:numPr>
          <w:ilvl w:val="0"/>
          <w:numId w:val="10"/>
        </w:numPr>
        <w:spacing w:line="276" w:lineRule="auto"/>
        <w:rPr>
          <w:rFonts w:ascii="Arial" w:hAnsi="Arial" w:cs="Arial"/>
          <w:lang w:val="es-ES"/>
        </w:rPr>
      </w:pPr>
      <w:r>
        <w:rPr>
          <w:rFonts w:ascii="Arial" w:hAnsi="Arial" w:cs="Arial"/>
          <w:lang w:val="es-ES"/>
        </w:rPr>
        <w:t>Vehículo Pesado – Rígido: Es un vehículo de carga que tiene un chasis único y no articulado, lo que significa que la cabina y el compartimiento de carga forman una sola unidad. Estos vehículos están diseñados para transportar cargas pesadas y voluminosas, y se utilizan comúnmente en el transporte de mercancías y materiales de construcción.</w:t>
      </w:r>
    </w:p>
    <w:p w14:paraId="5CB7DFCF" w14:textId="35A30DC9" w:rsidR="00405949" w:rsidRDefault="00405949" w:rsidP="00405949">
      <w:pPr>
        <w:pStyle w:val="Prrafodelista"/>
        <w:numPr>
          <w:ilvl w:val="0"/>
          <w:numId w:val="10"/>
        </w:numPr>
        <w:spacing w:line="276" w:lineRule="auto"/>
        <w:rPr>
          <w:rFonts w:ascii="Arial" w:hAnsi="Arial" w:cs="Arial"/>
          <w:lang w:val="es-ES"/>
        </w:rPr>
      </w:pPr>
      <w:r>
        <w:rPr>
          <w:rFonts w:ascii="Arial" w:hAnsi="Arial" w:cs="Arial"/>
          <w:lang w:val="es-ES"/>
        </w:rPr>
        <w:t>Vehículo Pesado – Articulado:</w:t>
      </w:r>
      <w:r w:rsidR="002059AD">
        <w:rPr>
          <w:rFonts w:ascii="Arial" w:hAnsi="Arial" w:cs="Arial"/>
          <w:lang w:val="es-ES"/>
        </w:rPr>
        <w:t xml:space="preserve"> Es un tipo de vehículo de carga que consiste en dos o más unidades conectadas mediante un sistema de articulación, generalmente una cabina tractora y un remolque. Esto le permite transportar cargas pesadas y largas con mayor flexibilidad y capacidad de maniobra que un vehículo rígido.</w:t>
      </w:r>
    </w:p>
    <w:p w14:paraId="79638BFD" w14:textId="63FF781D" w:rsidR="00405949" w:rsidRDefault="00405949" w:rsidP="00405949">
      <w:pPr>
        <w:pStyle w:val="Prrafodelista"/>
        <w:numPr>
          <w:ilvl w:val="0"/>
          <w:numId w:val="10"/>
        </w:numPr>
        <w:spacing w:line="276" w:lineRule="auto"/>
        <w:rPr>
          <w:rFonts w:ascii="Arial" w:hAnsi="Arial" w:cs="Arial"/>
          <w:lang w:val="es-ES"/>
        </w:rPr>
      </w:pPr>
      <w:r>
        <w:rPr>
          <w:rFonts w:ascii="Arial" w:hAnsi="Arial" w:cs="Arial"/>
          <w:lang w:val="es-ES"/>
        </w:rPr>
        <w:t>Vehículo Pesado – Desconocido:</w:t>
      </w:r>
      <w:r w:rsidR="002059AD">
        <w:rPr>
          <w:rFonts w:ascii="Arial" w:hAnsi="Arial" w:cs="Arial"/>
          <w:lang w:val="es-ES"/>
        </w:rPr>
        <w:t xml:space="preserve"> Si no se conoce la categoría según su uso y diseño, se puede seleccionar esta categoría, que ayudará a estimar sus emisiones.</w:t>
      </w:r>
    </w:p>
    <w:p w14:paraId="5AAFDADB" w14:textId="77777777" w:rsidR="00DB3A42" w:rsidRPr="00DB3A42" w:rsidRDefault="00DB3A42" w:rsidP="00DB3A42">
      <w:pPr>
        <w:spacing w:line="276" w:lineRule="auto"/>
        <w:rPr>
          <w:rFonts w:ascii="Arial" w:hAnsi="Arial" w:cs="Arial"/>
          <w:lang w:val="es-ES"/>
        </w:rPr>
      </w:pPr>
    </w:p>
    <w:p w14:paraId="0BF3CE59" w14:textId="2169C4D8" w:rsidR="00DB3A42" w:rsidRDefault="002059AD" w:rsidP="00DB3A42">
      <w:pPr>
        <w:pStyle w:val="Prrafodelista"/>
        <w:numPr>
          <w:ilvl w:val="0"/>
          <w:numId w:val="6"/>
        </w:numPr>
        <w:spacing w:line="276" w:lineRule="auto"/>
        <w:rPr>
          <w:rFonts w:ascii="Arial" w:hAnsi="Arial" w:cs="Arial"/>
          <w:lang w:val="es-ES"/>
        </w:rPr>
      </w:pPr>
      <w:r>
        <w:rPr>
          <w:rFonts w:ascii="Arial" w:hAnsi="Arial" w:cs="Arial"/>
          <w:b/>
          <w:bCs/>
          <w:lang w:val="es-ES"/>
        </w:rPr>
        <w:t xml:space="preserve">Tamaño de Vehículo: </w:t>
      </w:r>
      <w:r w:rsidR="00DB3A42">
        <w:rPr>
          <w:rFonts w:ascii="Arial" w:hAnsi="Arial" w:cs="Arial"/>
          <w:lang w:val="es-ES"/>
        </w:rPr>
        <w:t>Hacer referencia a diferentes dimensiones, como su longitud, ancho, altura y peso. Estas dimensiones varían ampliamente dependiendo del tipo de vehículo. Según tipo de vehículo que se haya seleccionado habrá unos tamaños a escoger:</w:t>
      </w:r>
    </w:p>
    <w:p w14:paraId="7519842D" w14:textId="5EDF6A96" w:rsidR="00B467FC" w:rsidRDefault="00DB3A42" w:rsidP="00B467FC">
      <w:pPr>
        <w:pStyle w:val="Prrafodelista"/>
        <w:numPr>
          <w:ilvl w:val="0"/>
          <w:numId w:val="12"/>
        </w:numPr>
        <w:spacing w:line="276" w:lineRule="auto"/>
        <w:rPr>
          <w:rFonts w:ascii="Arial" w:hAnsi="Arial" w:cs="Arial"/>
          <w:lang w:val="es-ES"/>
        </w:rPr>
      </w:pPr>
      <w:r>
        <w:rPr>
          <w:rFonts w:ascii="Arial" w:hAnsi="Arial" w:cs="Arial"/>
          <w:lang w:val="es-ES"/>
        </w:rPr>
        <w:t>Vehículo de pasajeros:</w:t>
      </w:r>
      <w:r w:rsidR="00B467FC">
        <w:rPr>
          <w:rFonts w:ascii="Arial" w:hAnsi="Arial" w:cs="Arial"/>
          <w:lang w:val="es-ES"/>
        </w:rPr>
        <w:t xml:space="preserve"> Según corresponda seleccionar:</w:t>
      </w:r>
    </w:p>
    <w:p w14:paraId="3C08D6DB" w14:textId="4BA11719" w:rsidR="00B467FC" w:rsidRDefault="00B467FC" w:rsidP="00B467FC">
      <w:pPr>
        <w:pStyle w:val="Prrafodelista"/>
        <w:numPr>
          <w:ilvl w:val="0"/>
          <w:numId w:val="10"/>
        </w:numPr>
        <w:spacing w:line="276" w:lineRule="auto"/>
        <w:rPr>
          <w:rFonts w:ascii="Arial" w:hAnsi="Arial" w:cs="Arial"/>
          <w:lang w:val="es-ES"/>
        </w:rPr>
      </w:pPr>
      <w:r>
        <w:rPr>
          <w:rFonts w:ascii="Arial" w:hAnsi="Arial" w:cs="Arial"/>
          <w:lang w:val="es-ES"/>
        </w:rPr>
        <w:t>Vehículo Pequeño &lt; 1.4 Litros.</w:t>
      </w:r>
    </w:p>
    <w:p w14:paraId="7DFFFC9C" w14:textId="65B9F6C8" w:rsidR="00B467FC" w:rsidRDefault="00B467FC" w:rsidP="00B467FC">
      <w:pPr>
        <w:pStyle w:val="Prrafodelista"/>
        <w:numPr>
          <w:ilvl w:val="0"/>
          <w:numId w:val="10"/>
        </w:numPr>
        <w:spacing w:line="276" w:lineRule="auto"/>
        <w:rPr>
          <w:rFonts w:ascii="Arial" w:hAnsi="Arial" w:cs="Arial"/>
          <w:lang w:val="es-ES"/>
        </w:rPr>
      </w:pPr>
      <w:r>
        <w:rPr>
          <w:rFonts w:ascii="Arial" w:hAnsi="Arial" w:cs="Arial"/>
          <w:lang w:val="es-ES"/>
        </w:rPr>
        <w:t>Vehículo Mediano 1.4 – 2.0 Litros</w:t>
      </w:r>
    </w:p>
    <w:p w14:paraId="2A3D31B2" w14:textId="531CA191" w:rsidR="00B467FC" w:rsidRDefault="00B467FC" w:rsidP="00B467FC">
      <w:pPr>
        <w:pStyle w:val="Prrafodelista"/>
        <w:numPr>
          <w:ilvl w:val="0"/>
          <w:numId w:val="10"/>
        </w:numPr>
        <w:spacing w:line="276" w:lineRule="auto"/>
        <w:rPr>
          <w:rFonts w:ascii="Arial" w:hAnsi="Arial" w:cs="Arial"/>
          <w:lang w:val="es-ES"/>
        </w:rPr>
      </w:pPr>
      <w:r>
        <w:rPr>
          <w:rFonts w:ascii="Arial" w:hAnsi="Arial" w:cs="Arial"/>
          <w:lang w:val="es-ES"/>
        </w:rPr>
        <w:t>Vehículo Grande &gt; 2.0 Litros</w:t>
      </w:r>
    </w:p>
    <w:p w14:paraId="0C6F181D" w14:textId="1B7F6DCF" w:rsidR="00B467FC" w:rsidRDefault="00B467FC" w:rsidP="00B467FC">
      <w:pPr>
        <w:pStyle w:val="Prrafodelista"/>
        <w:numPr>
          <w:ilvl w:val="0"/>
          <w:numId w:val="10"/>
        </w:numPr>
        <w:spacing w:line="276" w:lineRule="auto"/>
        <w:rPr>
          <w:rFonts w:ascii="Arial" w:hAnsi="Arial" w:cs="Arial"/>
          <w:lang w:val="es-ES"/>
        </w:rPr>
      </w:pPr>
      <w:r>
        <w:rPr>
          <w:rFonts w:ascii="Arial" w:hAnsi="Arial" w:cs="Arial"/>
          <w:lang w:val="es-ES"/>
        </w:rPr>
        <w:t>Vehículo Promedio: No se conoce del vehículo, entonces se da esta opción.</w:t>
      </w:r>
    </w:p>
    <w:p w14:paraId="2754C84E" w14:textId="0969ED0F" w:rsidR="00B467FC" w:rsidRDefault="00B467FC" w:rsidP="00B467FC">
      <w:pPr>
        <w:pStyle w:val="Prrafodelista"/>
        <w:numPr>
          <w:ilvl w:val="0"/>
          <w:numId w:val="10"/>
        </w:numPr>
        <w:spacing w:line="276" w:lineRule="auto"/>
        <w:rPr>
          <w:rFonts w:ascii="Arial" w:hAnsi="Arial" w:cs="Arial"/>
          <w:lang w:val="es-ES"/>
        </w:rPr>
      </w:pPr>
      <w:r>
        <w:rPr>
          <w:rFonts w:ascii="Arial" w:hAnsi="Arial" w:cs="Arial"/>
          <w:lang w:val="es-ES"/>
        </w:rPr>
        <w:t>Vehículo Pequeño &lt;1.7 Litros</w:t>
      </w:r>
    </w:p>
    <w:p w14:paraId="1E7F9B49" w14:textId="37A1CF83" w:rsidR="00B467FC" w:rsidRDefault="00B467FC" w:rsidP="00B467FC">
      <w:pPr>
        <w:pStyle w:val="Prrafodelista"/>
        <w:numPr>
          <w:ilvl w:val="0"/>
          <w:numId w:val="10"/>
        </w:numPr>
        <w:spacing w:line="276" w:lineRule="auto"/>
        <w:rPr>
          <w:rFonts w:ascii="Arial" w:hAnsi="Arial" w:cs="Arial"/>
          <w:lang w:val="es-ES"/>
        </w:rPr>
      </w:pPr>
      <w:r>
        <w:rPr>
          <w:rFonts w:ascii="Arial" w:hAnsi="Arial" w:cs="Arial"/>
          <w:lang w:val="es-ES"/>
        </w:rPr>
        <w:t>Vehículo Mediano 1.7 – 2.0 Litros</w:t>
      </w:r>
    </w:p>
    <w:p w14:paraId="55A2A523" w14:textId="77777777" w:rsidR="004163BF" w:rsidRPr="004163BF" w:rsidRDefault="004163BF" w:rsidP="004163BF">
      <w:pPr>
        <w:pStyle w:val="Prrafodelista"/>
        <w:spacing w:line="276" w:lineRule="auto"/>
        <w:rPr>
          <w:rFonts w:ascii="Arial" w:hAnsi="Arial" w:cs="Arial"/>
          <w:lang w:val="es-ES"/>
        </w:rPr>
      </w:pPr>
    </w:p>
    <w:p w14:paraId="01FA6457" w14:textId="1D89D1C5" w:rsidR="00DB3A42" w:rsidRDefault="00DB3A42" w:rsidP="00DB3A42">
      <w:pPr>
        <w:pStyle w:val="Prrafodelista"/>
        <w:numPr>
          <w:ilvl w:val="0"/>
          <w:numId w:val="12"/>
        </w:numPr>
        <w:spacing w:line="276" w:lineRule="auto"/>
        <w:rPr>
          <w:rFonts w:ascii="Arial" w:hAnsi="Arial" w:cs="Arial"/>
          <w:lang w:val="es-ES"/>
        </w:rPr>
      </w:pPr>
      <w:r>
        <w:rPr>
          <w:rFonts w:ascii="Arial" w:hAnsi="Arial" w:cs="Arial"/>
          <w:lang w:val="es-ES"/>
        </w:rPr>
        <w:t>VANS:</w:t>
      </w:r>
      <w:r w:rsidR="00B467FC">
        <w:rPr>
          <w:rFonts w:ascii="Arial" w:hAnsi="Arial" w:cs="Arial"/>
          <w:lang w:val="es-ES"/>
        </w:rPr>
        <w:t xml:space="preserve"> Según corresponda seleccionar:</w:t>
      </w:r>
    </w:p>
    <w:p w14:paraId="4B412298" w14:textId="37DD67BD" w:rsidR="00B467FC" w:rsidRDefault="00B467FC" w:rsidP="00B467FC">
      <w:pPr>
        <w:pStyle w:val="Prrafodelista"/>
        <w:numPr>
          <w:ilvl w:val="0"/>
          <w:numId w:val="10"/>
        </w:numPr>
        <w:spacing w:line="276" w:lineRule="auto"/>
        <w:rPr>
          <w:rFonts w:ascii="Arial" w:hAnsi="Arial" w:cs="Arial"/>
          <w:lang w:val="es-ES"/>
        </w:rPr>
      </w:pPr>
      <w:r>
        <w:rPr>
          <w:rFonts w:ascii="Arial" w:hAnsi="Arial" w:cs="Arial"/>
          <w:lang w:val="es-ES"/>
        </w:rPr>
        <w:t xml:space="preserve">Clase </w:t>
      </w:r>
      <w:r w:rsidR="004163BF">
        <w:rPr>
          <w:rFonts w:ascii="Arial" w:hAnsi="Arial" w:cs="Arial"/>
          <w:lang w:val="es-ES"/>
        </w:rPr>
        <w:t>I &lt;= 1.305 Toneladas</w:t>
      </w:r>
    </w:p>
    <w:p w14:paraId="6D38BFE3" w14:textId="3F4A3910" w:rsidR="00AE400C" w:rsidRDefault="00AE400C" w:rsidP="00B467FC">
      <w:pPr>
        <w:pStyle w:val="Prrafodelista"/>
        <w:numPr>
          <w:ilvl w:val="0"/>
          <w:numId w:val="10"/>
        </w:numPr>
        <w:spacing w:line="276" w:lineRule="auto"/>
        <w:rPr>
          <w:rFonts w:ascii="Arial" w:hAnsi="Arial" w:cs="Arial"/>
          <w:lang w:val="es-ES"/>
        </w:rPr>
      </w:pPr>
      <w:r>
        <w:rPr>
          <w:rFonts w:ascii="Arial" w:hAnsi="Arial" w:cs="Arial"/>
          <w:lang w:val="es-ES"/>
        </w:rPr>
        <w:t>Clase II &gt;1.305 Toneladas y &lt;=1.74 Toneladas.</w:t>
      </w:r>
    </w:p>
    <w:p w14:paraId="43E18824" w14:textId="4C4A1047" w:rsidR="004163BF" w:rsidRDefault="004163BF" w:rsidP="00B467FC">
      <w:pPr>
        <w:pStyle w:val="Prrafodelista"/>
        <w:numPr>
          <w:ilvl w:val="0"/>
          <w:numId w:val="10"/>
        </w:numPr>
        <w:spacing w:line="276" w:lineRule="auto"/>
        <w:rPr>
          <w:rFonts w:ascii="Arial" w:hAnsi="Arial" w:cs="Arial"/>
          <w:lang w:val="es-ES"/>
        </w:rPr>
      </w:pPr>
      <w:r>
        <w:rPr>
          <w:rFonts w:ascii="Arial" w:hAnsi="Arial" w:cs="Arial"/>
          <w:lang w:val="es-ES"/>
        </w:rPr>
        <w:t>Clase II &gt; 1.74 Toneladas y &lt;= 3.5 Toneladas</w:t>
      </w:r>
    </w:p>
    <w:p w14:paraId="6907BEF4" w14:textId="15EAE3BD"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Arriba de 3.5 Toneladas.</w:t>
      </w:r>
    </w:p>
    <w:p w14:paraId="6F2F7857" w14:textId="77777777" w:rsidR="004163BF" w:rsidRPr="004163BF" w:rsidRDefault="004163BF" w:rsidP="004163BF">
      <w:pPr>
        <w:pStyle w:val="Prrafodelista"/>
        <w:spacing w:line="276" w:lineRule="auto"/>
        <w:rPr>
          <w:rFonts w:ascii="Arial" w:hAnsi="Arial" w:cs="Arial"/>
          <w:lang w:val="es-ES"/>
        </w:rPr>
      </w:pPr>
    </w:p>
    <w:p w14:paraId="097B1D5F" w14:textId="49AB4D84" w:rsidR="00DB3A42" w:rsidRDefault="00DB3A42" w:rsidP="00DB3A42">
      <w:pPr>
        <w:pStyle w:val="Prrafodelista"/>
        <w:numPr>
          <w:ilvl w:val="0"/>
          <w:numId w:val="12"/>
        </w:numPr>
        <w:spacing w:line="276" w:lineRule="auto"/>
        <w:rPr>
          <w:rFonts w:ascii="Arial" w:hAnsi="Arial" w:cs="Arial"/>
          <w:lang w:val="es-ES"/>
        </w:rPr>
      </w:pPr>
      <w:r>
        <w:rPr>
          <w:rFonts w:ascii="Arial" w:hAnsi="Arial" w:cs="Arial"/>
          <w:lang w:val="es-ES"/>
        </w:rPr>
        <w:t>Motocicleta:</w:t>
      </w:r>
      <w:r w:rsidR="004163BF">
        <w:rPr>
          <w:rFonts w:ascii="Arial" w:hAnsi="Arial" w:cs="Arial"/>
          <w:lang w:val="es-ES"/>
        </w:rPr>
        <w:t xml:space="preserve"> Según corresponda seleccionar:</w:t>
      </w:r>
    </w:p>
    <w:p w14:paraId="4BC98DD4" w14:textId="31BA6C04"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Pequeña &lt;= 125 CC</w:t>
      </w:r>
    </w:p>
    <w:p w14:paraId="57CEA52D" w14:textId="617D1B8D"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Mediana &gt; 125 y &lt;= 500 CC</w:t>
      </w:r>
    </w:p>
    <w:p w14:paraId="1796EB7C" w14:textId="627EB5BC"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Grande &gt; 500 CC</w:t>
      </w:r>
    </w:p>
    <w:p w14:paraId="320EC9D6" w14:textId="4DF4E032"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Promedio: No se conocen el cilindraje de la motocicleta.</w:t>
      </w:r>
    </w:p>
    <w:p w14:paraId="4649BC0D" w14:textId="77777777" w:rsidR="004163BF" w:rsidRPr="004163BF" w:rsidRDefault="004163BF" w:rsidP="004163BF">
      <w:pPr>
        <w:pStyle w:val="Prrafodelista"/>
        <w:spacing w:line="276" w:lineRule="auto"/>
        <w:rPr>
          <w:rFonts w:ascii="Arial" w:hAnsi="Arial" w:cs="Arial"/>
          <w:lang w:val="es-ES"/>
        </w:rPr>
      </w:pPr>
    </w:p>
    <w:p w14:paraId="442F31A5" w14:textId="26AD73F0" w:rsidR="00DB3A42" w:rsidRDefault="00DB3A42" w:rsidP="00DB3A42">
      <w:pPr>
        <w:pStyle w:val="Prrafodelista"/>
        <w:numPr>
          <w:ilvl w:val="0"/>
          <w:numId w:val="12"/>
        </w:numPr>
        <w:spacing w:line="276" w:lineRule="auto"/>
        <w:rPr>
          <w:rFonts w:ascii="Arial" w:hAnsi="Arial" w:cs="Arial"/>
          <w:lang w:val="es-ES"/>
        </w:rPr>
      </w:pPr>
      <w:r>
        <w:rPr>
          <w:rFonts w:ascii="Arial" w:hAnsi="Arial" w:cs="Arial"/>
          <w:lang w:val="es-ES"/>
        </w:rPr>
        <w:t>Vehículo Pesado – Rígido:</w:t>
      </w:r>
    </w:p>
    <w:p w14:paraId="67457735" w14:textId="7D66ECE2"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3.5 – 7.5 Toneladas</w:t>
      </w:r>
    </w:p>
    <w:p w14:paraId="709AA624" w14:textId="2FF727CD"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7.5 – 17 Toneladas</w:t>
      </w:r>
    </w:p>
    <w:p w14:paraId="1AF965B5" w14:textId="2BCA75D3"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&gt; 17 Toneladas</w:t>
      </w:r>
    </w:p>
    <w:p w14:paraId="1116FC44" w14:textId="42A950E4"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Promedio: No se conoce el tamaño del vehículo Pesado – Rígido.</w:t>
      </w:r>
    </w:p>
    <w:p w14:paraId="59DD06E2" w14:textId="77777777" w:rsidR="004163BF" w:rsidRPr="004163BF" w:rsidRDefault="004163BF" w:rsidP="004163BF">
      <w:pPr>
        <w:pStyle w:val="Prrafodelista"/>
        <w:spacing w:line="276" w:lineRule="auto"/>
        <w:rPr>
          <w:rFonts w:ascii="Arial" w:hAnsi="Arial" w:cs="Arial"/>
          <w:lang w:val="es-ES"/>
        </w:rPr>
      </w:pPr>
    </w:p>
    <w:p w14:paraId="452706F1" w14:textId="24F30F99" w:rsidR="00DB3A42" w:rsidRDefault="00DB3A42" w:rsidP="00DB3A42">
      <w:pPr>
        <w:pStyle w:val="Prrafodelista"/>
        <w:numPr>
          <w:ilvl w:val="0"/>
          <w:numId w:val="12"/>
        </w:numPr>
        <w:spacing w:line="276" w:lineRule="auto"/>
        <w:rPr>
          <w:rFonts w:ascii="Arial" w:hAnsi="Arial" w:cs="Arial"/>
          <w:lang w:val="es-ES"/>
        </w:rPr>
      </w:pPr>
      <w:r>
        <w:rPr>
          <w:rFonts w:ascii="Arial" w:hAnsi="Arial" w:cs="Arial"/>
          <w:lang w:val="es-ES"/>
        </w:rPr>
        <w:t>Vehículo Pesado – Articulado:</w:t>
      </w:r>
    </w:p>
    <w:p w14:paraId="1BAA2A8A" w14:textId="71273C8F"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3.5 – 33 Toneladas.</w:t>
      </w:r>
    </w:p>
    <w:p w14:paraId="094B1E82" w14:textId="49154C0E"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&gt; 33 Toneladas</w:t>
      </w:r>
    </w:p>
    <w:p w14:paraId="511390E9" w14:textId="1EFFB304" w:rsidR="004163BF" w:rsidRDefault="004163BF" w:rsidP="004163BF">
      <w:pPr>
        <w:pStyle w:val="Prrafodelista"/>
        <w:numPr>
          <w:ilvl w:val="0"/>
          <w:numId w:val="10"/>
        </w:numPr>
        <w:spacing w:line="276" w:lineRule="auto"/>
        <w:rPr>
          <w:rFonts w:ascii="Arial" w:hAnsi="Arial" w:cs="Arial"/>
          <w:lang w:val="es-ES"/>
        </w:rPr>
      </w:pPr>
      <w:r>
        <w:rPr>
          <w:rFonts w:ascii="Arial" w:hAnsi="Arial" w:cs="Arial"/>
          <w:lang w:val="es-ES"/>
        </w:rPr>
        <w:t>Promedio: No se conoce el tamaño del vehículo Pesado – Articulado.</w:t>
      </w:r>
    </w:p>
    <w:p w14:paraId="52835C52" w14:textId="77777777" w:rsidR="004163BF" w:rsidRPr="004163BF" w:rsidRDefault="004163BF" w:rsidP="004163BF">
      <w:pPr>
        <w:pStyle w:val="Prrafodelista"/>
        <w:spacing w:line="276" w:lineRule="auto"/>
        <w:rPr>
          <w:rFonts w:ascii="Arial" w:hAnsi="Arial" w:cs="Arial"/>
          <w:lang w:val="es-ES"/>
        </w:rPr>
      </w:pPr>
    </w:p>
    <w:p w14:paraId="10C97D77" w14:textId="6104BF2A" w:rsidR="00DB3A42" w:rsidRDefault="00DB3A42" w:rsidP="00DB3A42">
      <w:pPr>
        <w:pStyle w:val="Prrafodelista"/>
        <w:numPr>
          <w:ilvl w:val="0"/>
          <w:numId w:val="12"/>
        </w:numPr>
        <w:spacing w:line="276" w:lineRule="auto"/>
        <w:rPr>
          <w:rFonts w:ascii="Arial" w:hAnsi="Arial" w:cs="Arial"/>
          <w:lang w:val="es-ES"/>
        </w:rPr>
      </w:pPr>
      <w:r>
        <w:rPr>
          <w:rFonts w:ascii="Arial" w:hAnsi="Arial" w:cs="Arial"/>
          <w:lang w:val="es-ES"/>
        </w:rPr>
        <w:t>Vehículo Pesado – Desconocido:</w:t>
      </w:r>
    </w:p>
    <w:p w14:paraId="7B6F6AFF" w14:textId="07022F92" w:rsidR="002059AD" w:rsidRDefault="004163BF" w:rsidP="002059AD">
      <w:pPr>
        <w:pStyle w:val="Prrafodelista"/>
        <w:numPr>
          <w:ilvl w:val="0"/>
          <w:numId w:val="10"/>
        </w:numPr>
        <w:spacing w:line="276" w:lineRule="auto"/>
        <w:rPr>
          <w:rFonts w:ascii="Arial" w:hAnsi="Arial" w:cs="Arial"/>
          <w:lang w:val="es-ES"/>
        </w:rPr>
      </w:pPr>
      <w:r>
        <w:rPr>
          <w:rFonts w:ascii="Arial" w:hAnsi="Arial" w:cs="Arial"/>
          <w:lang w:val="es-ES"/>
        </w:rPr>
        <w:t>Promedio: No se conoce el tamaño del vehículo pesado.</w:t>
      </w:r>
    </w:p>
    <w:p w14:paraId="79E7B67F" w14:textId="77777777" w:rsidR="004163BF" w:rsidRPr="004163BF" w:rsidRDefault="004163BF" w:rsidP="004163BF">
      <w:pPr>
        <w:pStyle w:val="Prrafodelista"/>
        <w:spacing w:line="276" w:lineRule="auto"/>
        <w:rPr>
          <w:rFonts w:ascii="Arial" w:hAnsi="Arial" w:cs="Arial"/>
          <w:lang w:val="es-ES"/>
        </w:rPr>
      </w:pPr>
    </w:p>
    <w:p w14:paraId="4D253754" w14:textId="21453767" w:rsidR="002059AD" w:rsidRDefault="002059AD" w:rsidP="002059AD">
      <w:pPr>
        <w:pStyle w:val="Prrafodelista"/>
        <w:numPr>
          <w:ilvl w:val="0"/>
          <w:numId w:val="6"/>
        </w:numPr>
        <w:spacing w:line="276" w:lineRule="auto"/>
        <w:rPr>
          <w:rFonts w:ascii="Arial" w:hAnsi="Arial" w:cs="Arial"/>
          <w:lang w:val="es-ES"/>
        </w:rPr>
      </w:pPr>
      <w:r>
        <w:rPr>
          <w:rFonts w:ascii="Arial" w:hAnsi="Arial" w:cs="Arial"/>
          <w:b/>
          <w:bCs/>
          <w:lang w:val="es-ES"/>
        </w:rPr>
        <w:t xml:space="preserve">% de Carga: </w:t>
      </w:r>
      <w:r>
        <w:rPr>
          <w:rFonts w:ascii="Arial" w:hAnsi="Arial" w:cs="Arial"/>
          <w:lang w:val="es-ES"/>
        </w:rPr>
        <w:t xml:space="preserve">En caso de que el tipo de vehículo que se haya seleccionado sea un </w:t>
      </w:r>
      <w:r w:rsidRPr="00AE400C">
        <w:rPr>
          <w:rFonts w:ascii="Arial" w:hAnsi="Arial" w:cs="Arial"/>
          <w:b/>
          <w:bCs/>
          <w:lang w:val="es-ES"/>
        </w:rPr>
        <w:t>vehículo pesado</w:t>
      </w:r>
      <w:r>
        <w:rPr>
          <w:rFonts w:ascii="Arial" w:hAnsi="Arial" w:cs="Arial"/>
          <w:lang w:val="es-ES"/>
        </w:rPr>
        <w:t>, indicar el porcentaje de carga con el que este se movilizó:</w:t>
      </w:r>
    </w:p>
    <w:p w14:paraId="776B236F" w14:textId="30415369" w:rsidR="002059AD" w:rsidRPr="002059AD" w:rsidRDefault="002059AD" w:rsidP="002059AD">
      <w:pPr>
        <w:pStyle w:val="Prrafodelista"/>
        <w:numPr>
          <w:ilvl w:val="0"/>
          <w:numId w:val="10"/>
        </w:numPr>
        <w:spacing w:line="276" w:lineRule="auto"/>
        <w:rPr>
          <w:rFonts w:ascii="Arial" w:hAnsi="Arial" w:cs="Arial"/>
          <w:lang w:val="es-ES"/>
        </w:rPr>
      </w:pPr>
      <w:r>
        <w:rPr>
          <w:rFonts w:ascii="Arial" w:hAnsi="Arial" w:cs="Arial"/>
          <w:lang w:val="es-ES"/>
        </w:rPr>
        <w:t>0%: El vehículo se movilizó sin carga, no usó su capacidad.</w:t>
      </w:r>
    </w:p>
    <w:p w14:paraId="76F0ECF6" w14:textId="23B701E1" w:rsidR="002059AD" w:rsidRDefault="002059AD" w:rsidP="002059AD">
      <w:pPr>
        <w:pStyle w:val="Prrafodelista"/>
        <w:numPr>
          <w:ilvl w:val="0"/>
          <w:numId w:val="10"/>
        </w:numPr>
        <w:spacing w:line="276" w:lineRule="auto"/>
        <w:rPr>
          <w:rFonts w:ascii="Arial" w:hAnsi="Arial" w:cs="Arial"/>
          <w:lang w:val="es-ES"/>
        </w:rPr>
      </w:pPr>
      <w:r>
        <w:rPr>
          <w:rFonts w:ascii="Arial" w:hAnsi="Arial" w:cs="Arial"/>
          <w:lang w:val="es-ES"/>
        </w:rPr>
        <w:t>50%: El vehículo se movilizó con la mitad de la carga, es decir, con la mitad de la capacidad que este posee.</w:t>
      </w:r>
    </w:p>
    <w:p w14:paraId="08AB53FA" w14:textId="74FB2997" w:rsidR="002059AD" w:rsidRPr="002059AD" w:rsidRDefault="002059AD" w:rsidP="002059AD">
      <w:pPr>
        <w:pStyle w:val="Prrafodelista"/>
        <w:numPr>
          <w:ilvl w:val="0"/>
          <w:numId w:val="10"/>
        </w:numPr>
        <w:spacing w:line="276" w:lineRule="auto"/>
        <w:rPr>
          <w:rFonts w:ascii="Arial" w:hAnsi="Arial" w:cs="Arial"/>
          <w:lang w:val="es-ES"/>
        </w:rPr>
      </w:pPr>
      <w:r>
        <w:rPr>
          <w:rFonts w:ascii="Arial" w:hAnsi="Arial" w:cs="Arial"/>
          <w:lang w:val="es-ES"/>
        </w:rPr>
        <w:t>100%: El vehículo se movilizó con el total de la carga, es decir, usó toda la carga que este poseía</w:t>
      </w:r>
      <w:r w:rsidR="00037EAC">
        <w:rPr>
          <w:rFonts w:ascii="Arial" w:hAnsi="Arial" w:cs="Arial"/>
          <w:lang w:val="es-ES"/>
        </w:rPr>
        <w:t>.</w:t>
      </w:r>
    </w:p>
    <w:p w14:paraId="07E4883C" w14:textId="2F173DF1" w:rsidR="004163BF" w:rsidRDefault="002059AD" w:rsidP="004163BF">
      <w:pPr>
        <w:pStyle w:val="Prrafodelista"/>
        <w:numPr>
          <w:ilvl w:val="0"/>
          <w:numId w:val="10"/>
        </w:numPr>
        <w:spacing w:line="276" w:lineRule="auto"/>
        <w:rPr>
          <w:rFonts w:ascii="Arial" w:hAnsi="Arial" w:cs="Arial"/>
          <w:lang w:val="es-ES"/>
        </w:rPr>
      </w:pPr>
      <w:r>
        <w:rPr>
          <w:rFonts w:ascii="Arial" w:hAnsi="Arial" w:cs="Arial"/>
          <w:lang w:val="es-ES"/>
        </w:rPr>
        <w:t>Promedio:</w:t>
      </w:r>
      <w:r w:rsidR="00037EAC">
        <w:rPr>
          <w:rFonts w:ascii="Arial" w:hAnsi="Arial" w:cs="Arial"/>
          <w:lang w:val="es-ES"/>
        </w:rPr>
        <w:t xml:space="preserve"> No se conoce el dato, por ende, se harán los cálculos de acuerdo a un promedio de las emisiones de este tipo de vehículos.</w:t>
      </w:r>
    </w:p>
    <w:p w14:paraId="29B004BE" w14:textId="77777777" w:rsidR="004163BF" w:rsidRPr="004163BF" w:rsidRDefault="004163BF" w:rsidP="004163BF">
      <w:pPr>
        <w:pStyle w:val="Prrafodelista"/>
        <w:spacing w:line="276" w:lineRule="auto"/>
        <w:rPr>
          <w:rFonts w:ascii="Arial" w:hAnsi="Arial" w:cs="Arial"/>
          <w:lang w:val="es-ES"/>
        </w:rPr>
      </w:pPr>
    </w:p>
    <w:p w14:paraId="35A0F9A7" w14:textId="70EB4250" w:rsidR="000B1DDF" w:rsidRPr="00052E3A" w:rsidRDefault="000B1DDF" w:rsidP="000B1DDF">
      <w:pPr>
        <w:pStyle w:val="Prrafodelista"/>
        <w:numPr>
          <w:ilvl w:val="0"/>
          <w:numId w:val="6"/>
        </w:numPr>
        <w:spacing w:line="276" w:lineRule="auto"/>
        <w:rPr>
          <w:rFonts w:ascii="Arial" w:hAnsi="Arial" w:cs="Arial"/>
          <w:lang w:val="es-ES"/>
        </w:rPr>
      </w:pPr>
      <w:r>
        <w:rPr>
          <w:rFonts w:ascii="Arial" w:hAnsi="Arial" w:cs="Arial"/>
          <w:b/>
          <w:bCs/>
          <w:lang w:val="es-ES"/>
        </w:rPr>
        <w:t>Tipo de Combustible:</w:t>
      </w:r>
      <w:r w:rsidR="00052E3A">
        <w:rPr>
          <w:rFonts w:ascii="Arial" w:hAnsi="Arial" w:cs="Arial"/>
          <w:b/>
          <w:bCs/>
          <w:lang w:val="es-ES"/>
        </w:rPr>
        <w:t xml:space="preserve"> </w:t>
      </w:r>
      <w:r w:rsidR="00052E3A">
        <w:rPr>
          <w:rFonts w:ascii="Arial" w:hAnsi="Arial" w:cs="Arial"/>
          <w:lang w:val="es-ES"/>
        </w:rPr>
        <w:t>Tipo de combustible que usa el vehículo alquilado para su funcionamiento:</w:t>
      </w:r>
    </w:p>
    <w:p w14:paraId="0497FE0D" w14:textId="73B19E37" w:rsidR="00052E3A" w:rsidRDefault="00052E3A" w:rsidP="00052E3A">
      <w:pPr>
        <w:pStyle w:val="Prrafodelista"/>
        <w:numPr>
          <w:ilvl w:val="0"/>
          <w:numId w:val="9"/>
        </w:numPr>
        <w:spacing w:line="276" w:lineRule="auto"/>
        <w:rPr>
          <w:rFonts w:ascii="Arial" w:hAnsi="Arial" w:cs="Arial"/>
          <w:lang w:val="es-ES"/>
        </w:rPr>
      </w:pPr>
      <w:r>
        <w:rPr>
          <w:rFonts w:ascii="Arial" w:hAnsi="Arial" w:cs="Arial"/>
          <w:lang w:val="es-ES"/>
        </w:rPr>
        <w:t>Gasolina E10: Gasolina que contiene hasta un 10% de etanol, un combustible renovable producido a partir de cultivos sostenibles, desechos y residuos que reduce significativamente las emisiones de gases de efecto invernadero del transporte</w:t>
      </w:r>
      <w:r w:rsidR="00037EAC">
        <w:rPr>
          <w:rFonts w:ascii="Arial" w:hAnsi="Arial" w:cs="Arial"/>
          <w:lang w:val="es-ES"/>
        </w:rPr>
        <w:t xml:space="preserve">, aplica para: </w:t>
      </w:r>
      <w:r w:rsidR="00037EAC" w:rsidRPr="00A55F28">
        <w:rPr>
          <w:rFonts w:ascii="Arial" w:hAnsi="Arial" w:cs="Arial"/>
          <w:i/>
          <w:iCs/>
          <w:u w:val="single"/>
          <w:lang w:val="es-ES"/>
        </w:rPr>
        <w:t>Vehículos de pasajeros</w:t>
      </w:r>
      <w:r w:rsidR="00037EAC">
        <w:rPr>
          <w:rFonts w:ascii="Arial" w:hAnsi="Arial" w:cs="Arial"/>
          <w:i/>
          <w:iCs/>
          <w:lang w:val="es-ES"/>
        </w:rPr>
        <w:t xml:space="preserve"> y </w:t>
      </w:r>
      <w:r w:rsidR="00037EAC" w:rsidRPr="00A55F28">
        <w:rPr>
          <w:rFonts w:ascii="Arial" w:hAnsi="Arial" w:cs="Arial"/>
          <w:i/>
          <w:iCs/>
          <w:u w:val="single"/>
          <w:lang w:val="es-ES"/>
        </w:rPr>
        <w:t>VANS</w:t>
      </w:r>
      <w:r w:rsidR="00037EAC">
        <w:rPr>
          <w:rFonts w:ascii="Arial" w:hAnsi="Arial" w:cs="Arial"/>
          <w:i/>
          <w:iCs/>
          <w:lang w:val="es-ES"/>
        </w:rPr>
        <w:t>.</w:t>
      </w:r>
    </w:p>
    <w:p w14:paraId="515AC37C" w14:textId="1EFE0810" w:rsidR="00052E3A" w:rsidRDefault="00052E3A" w:rsidP="00052E3A">
      <w:pPr>
        <w:pStyle w:val="Prrafodelista"/>
        <w:numPr>
          <w:ilvl w:val="0"/>
          <w:numId w:val="9"/>
        </w:numPr>
        <w:spacing w:line="276" w:lineRule="auto"/>
        <w:rPr>
          <w:rFonts w:ascii="Arial" w:hAnsi="Arial" w:cs="Arial"/>
          <w:lang w:val="es-ES"/>
        </w:rPr>
      </w:pPr>
      <w:r>
        <w:rPr>
          <w:rFonts w:ascii="Arial" w:hAnsi="Arial" w:cs="Arial"/>
          <w:lang w:val="es-ES"/>
        </w:rPr>
        <w:t>Diesel Oil (ACPM) B2: Fracciones combustibles proveniente de diferentes procesos de refinación del petróleo</w:t>
      </w:r>
      <w:r w:rsidR="00037EAC">
        <w:rPr>
          <w:rFonts w:ascii="Arial" w:hAnsi="Arial" w:cs="Arial"/>
          <w:lang w:val="es-ES"/>
        </w:rPr>
        <w:t xml:space="preserve">, aplica para: </w:t>
      </w:r>
      <w:r w:rsidR="00037EAC" w:rsidRPr="00A55F28">
        <w:rPr>
          <w:rFonts w:ascii="Arial" w:hAnsi="Arial" w:cs="Arial"/>
          <w:i/>
          <w:iCs/>
          <w:u w:val="single"/>
          <w:lang w:val="es-ES"/>
        </w:rPr>
        <w:t>Vehículos de pasajeros</w:t>
      </w:r>
      <w:r w:rsidR="00037EAC">
        <w:rPr>
          <w:rFonts w:ascii="Arial" w:hAnsi="Arial" w:cs="Arial"/>
          <w:i/>
          <w:iCs/>
          <w:lang w:val="es-ES"/>
        </w:rPr>
        <w:t xml:space="preserve">, </w:t>
      </w:r>
      <w:r w:rsidR="00037EAC" w:rsidRPr="00A55F28">
        <w:rPr>
          <w:rFonts w:ascii="Arial" w:hAnsi="Arial" w:cs="Arial"/>
          <w:i/>
          <w:iCs/>
          <w:u w:val="single"/>
          <w:lang w:val="es-ES"/>
        </w:rPr>
        <w:t>VANS</w:t>
      </w:r>
      <w:r w:rsidR="00037EAC">
        <w:rPr>
          <w:rFonts w:ascii="Arial" w:hAnsi="Arial" w:cs="Arial"/>
          <w:i/>
          <w:iCs/>
          <w:lang w:val="es-ES"/>
        </w:rPr>
        <w:t xml:space="preserve"> y </w:t>
      </w:r>
      <w:r w:rsidR="00037EAC" w:rsidRPr="00A55F28">
        <w:rPr>
          <w:rFonts w:ascii="Arial" w:hAnsi="Arial" w:cs="Arial"/>
          <w:i/>
          <w:iCs/>
          <w:u w:val="single"/>
          <w:lang w:val="es-ES"/>
        </w:rPr>
        <w:t>cualquiera de los Vehículos Pesados.</w:t>
      </w:r>
    </w:p>
    <w:p w14:paraId="257D6945" w14:textId="24050B09" w:rsidR="00037EAC" w:rsidRDefault="00037EAC" w:rsidP="00052E3A">
      <w:pPr>
        <w:pStyle w:val="Prrafodelista"/>
        <w:numPr>
          <w:ilvl w:val="0"/>
          <w:numId w:val="9"/>
        </w:numPr>
        <w:spacing w:line="276" w:lineRule="auto"/>
        <w:rPr>
          <w:rFonts w:ascii="Arial" w:hAnsi="Arial" w:cs="Arial"/>
          <w:lang w:val="es-ES"/>
        </w:rPr>
      </w:pPr>
      <w:r>
        <w:rPr>
          <w:rFonts w:ascii="Arial" w:hAnsi="Arial" w:cs="Arial"/>
          <w:lang w:val="es-ES"/>
        </w:rPr>
        <w:t>Hibrido:</w:t>
      </w:r>
      <w:r w:rsidR="00D35014">
        <w:rPr>
          <w:rFonts w:ascii="Arial" w:hAnsi="Arial" w:cs="Arial"/>
          <w:lang w:val="es-ES"/>
        </w:rPr>
        <w:t xml:space="preserve"> Se seleccionará en caso de que el tipo vehículo que se haya seleccionado sea </w:t>
      </w:r>
      <w:r w:rsidR="00D35014">
        <w:rPr>
          <w:rFonts w:ascii="Arial" w:hAnsi="Arial" w:cs="Arial"/>
          <w:i/>
          <w:iCs/>
          <w:lang w:val="es-ES"/>
        </w:rPr>
        <w:t>Vehículo de pasajeros.</w:t>
      </w:r>
    </w:p>
    <w:p w14:paraId="24D74D8B" w14:textId="1FA3DD40" w:rsidR="00037EAC" w:rsidRPr="00D35014" w:rsidRDefault="00037EAC" w:rsidP="00D35014">
      <w:pPr>
        <w:pStyle w:val="Prrafodelista"/>
        <w:numPr>
          <w:ilvl w:val="0"/>
          <w:numId w:val="9"/>
        </w:numPr>
        <w:spacing w:line="276" w:lineRule="auto"/>
        <w:rPr>
          <w:rFonts w:ascii="Arial" w:hAnsi="Arial" w:cs="Arial"/>
          <w:lang w:val="es-ES"/>
        </w:rPr>
      </w:pPr>
      <w:r>
        <w:rPr>
          <w:rFonts w:ascii="Arial" w:hAnsi="Arial" w:cs="Arial"/>
          <w:lang w:val="es-ES"/>
        </w:rPr>
        <w:t>Gas Natural Comprimido:</w:t>
      </w:r>
      <w:r w:rsidR="00D35014">
        <w:rPr>
          <w:rFonts w:ascii="Arial" w:hAnsi="Arial" w:cs="Arial"/>
          <w:lang w:val="es-ES"/>
        </w:rPr>
        <w:t xml:space="preserve"> Es gas natural que ha sido comprimido a alta presión para ser almacenado en cilindros o tanques. Aplica para: </w:t>
      </w:r>
      <w:r w:rsidR="00D35014" w:rsidRPr="00A55F28">
        <w:rPr>
          <w:rFonts w:ascii="Arial" w:hAnsi="Arial" w:cs="Arial"/>
          <w:i/>
          <w:iCs/>
          <w:u w:val="single"/>
          <w:lang w:val="es-ES"/>
        </w:rPr>
        <w:t>Vehículos de pasajeros</w:t>
      </w:r>
      <w:r w:rsidR="00D35014">
        <w:rPr>
          <w:rFonts w:ascii="Arial" w:hAnsi="Arial" w:cs="Arial"/>
          <w:i/>
          <w:iCs/>
          <w:lang w:val="es-ES"/>
        </w:rPr>
        <w:t xml:space="preserve"> y </w:t>
      </w:r>
      <w:r w:rsidR="00D35014" w:rsidRPr="00A55F28">
        <w:rPr>
          <w:rFonts w:ascii="Arial" w:hAnsi="Arial" w:cs="Arial"/>
          <w:i/>
          <w:iCs/>
          <w:u w:val="single"/>
          <w:lang w:val="es-ES"/>
        </w:rPr>
        <w:t>VANS</w:t>
      </w:r>
      <w:r w:rsidR="00D35014">
        <w:rPr>
          <w:rFonts w:ascii="Arial" w:hAnsi="Arial" w:cs="Arial"/>
          <w:i/>
          <w:iCs/>
          <w:lang w:val="es-ES"/>
        </w:rPr>
        <w:t>.</w:t>
      </w:r>
    </w:p>
    <w:p w14:paraId="33A31699" w14:textId="2F2192FA" w:rsidR="00037EAC" w:rsidRPr="00D35014" w:rsidRDefault="00037EAC" w:rsidP="00D35014">
      <w:pPr>
        <w:pStyle w:val="Prrafodelista"/>
        <w:numPr>
          <w:ilvl w:val="0"/>
          <w:numId w:val="9"/>
        </w:numPr>
        <w:spacing w:line="276" w:lineRule="auto"/>
        <w:rPr>
          <w:rFonts w:ascii="Arial" w:hAnsi="Arial" w:cs="Arial"/>
          <w:lang w:val="es-ES"/>
        </w:rPr>
      </w:pPr>
      <w:r>
        <w:rPr>
          <w:rFonts w:ascii="Arial" w:hAnsi="Arial" w:cs="Arial"/>
          <w:lang w:val="es-ES"/>
        </w:rPr>
        <w:t>Gas Licuado del Petróleo:</w:t>
      </w:r>
      <w:r w:rsidR="00D35014" w:rsidRPr="00D35014">
        <w:rPr>
          <w:rFonts w:ascii="Arial" w:hAnsi="Arial" w:cs="Arial"/>
          <w:lang w:val="es-ES"/>
        </w:rPr>
        <w:t xml:space="preserve"> </w:t>
      </w:r>
      <w:r w:rsidR="00D35014">
        <w:rPr>
          <w:rFonts w:ascii="Arial" w:hAnsi="Arial" w:cs="Arial"/>
          <w:lang w:val="es-ES"/>
        </w:rPr>
        <w:t xml:space="preserve">Es un combustible que se obtiene del refinamiento del petróleo crudo y del procesamiento del gas natural. Se compone principalmente de propano y butano, y se almacena en forma líquida a presión moderada. Aplica para: </w:t>
      </w:r>
      <w:r w:rsidR="00D35014" w:rsidRPr="00A55F28">
        <w:rPr>
          <w:rFonts w:ascii="Arial" w:hAnsi="Arial" w:cs="Arial"/>
          <w:i/>
          <w:iCs/>
          <w:u w:val="single"/>
          <w:lang w:val="es-ES"/>
        </w:rPr>
        <w:t>Vehículos de pasajeros</w:t>
      </w:r>
      <w:r w:rsidR="00D35014">
        <w:rPr>
          <w:rFonts w:ascii="Arial" w:hAnsi="Arial" w:cs="Arial"/>
          <w:i/>
          <w:iCs/>
          <w:lang w:val="es-ES"/>
        </w:rPr>
        <w:t xml:space="preserve"> y </w:t>
      </w:r>
      <w:r w:rsidR="00D35014" w:rsidRPr="00A55F28">
        <w:rPr>
          <w:rFonts w:ascii="Arial" w:hAnsi="Arial" w:cs="Arial"/>
          <w:i/>
          <w:iCs/>
          <w:u w:val="single"/>
          <w:lang w:val="es-ES"/>
        </w:rPr>
        <w:t>VANS.</w:t>
      </w:r>
    </w:p>
    <w:p w14:paraId="271D8BCB" w14:textId="0F3AFC78" w:rsidR="00037EAC" w:rsidRDefault="00037EAC" w:rsidP="00052E3A">
      <w:pPr>
        <w:pStyle w:val="Prrafodelista"/>
        <w:numPr>
          <w:ilvl w:val="0"/>
          <w:numId w:val="9"/>
        </w:numPr>
        <w:spacing w:line="276" w:lineRule="auto"/>
        <w:rPr>
          <w:rFonts w:ascii="Arial" w:hAnsi="Arial" w:cs="Arial"/>
          <w:lang w:val="es-ES"/>
        </w:rPr>
      </w:pPr>
      <w:r>
        <w:rPr>
          <w:rFonts w:ascii="Arial" w:hAnsi="Arial" w:cs="Arial"/>
          <w:lang w:val="es-ES"/>
        </w:rPr>
        <w:t>Desconocido: Se seleccionará este tipo de combustible si no se conoce el tipo el que se usó en un vehículo VANS en que se movilizó durante el desarrollo de las actividades.</w:t>
      </w:r>
    </w:p>
    <w:p w14:paraId="73B8441D" w14:textId="24D5F5FC" w:rsidR="00037EAC" w:rsidRPr="00052E3A" w:rsidRDefault="00037EAC" w:rsidP="00052E3A">
      <w:pPr>
        <w:pStyle w:val="Prrafodelista"/>
        <w:numPr>
          <w:ilvl w:val="0"/>
          <w:numId w:val="9"/>
        </w:numPr>
        <w:spacing w:line="276" w:lineRule="auto"/>
        <w:rPr>
          <w:rFonts w:ascii="Arial" w:hAnsi="Arial" w:cs="Arial"/>
          <w:lang w:val="es-ES"/>
        </w:rPr>
      </w:pPr>
      <w:r>
        <w:rPr>
          <w:rFonts w:ascii="Arial" w:hAnsi="Arial" w:cs="Arial"/>
          <w:lang w:val="es-ES"/>
        </w:rPr>
        <w:t xml:space="preserve">Todos los combustibles: Este se seleccionará únicamente si el tipo de vehículo que se han seleccionado previamente fue </w:t>
      </w:r>
      <w:r w:rsidRPr="00A55F28">
        <w:rPr>
          <w:rFonts w:ascii="Arial" w:hAnsi="Arial" w:cs="Arial"/>
          <w:i/>
          <w:iCs/>
          <w:u w:val="single"/>
          <w:lang w:val="es-ES"/>
        </w:rPr>
        <w:t>“Motocicleta</w:t>
      </w:r>
      <w:r w:rsidR="00E46593">
        <w:rPr>
          <w:rFonts w:ascii="Arial" w:hAnsi="Arial" w:cs="Arial"/>
          <w:i/>
          <w:iCs/>
          <w:u w:val="single"/>
          <w:lang w:val="es-ES"/>
        </w:rPr>
        <w:t>”</w:t>
      </w:r>
      <w:r w:rsidR="00E46593">
        <w:rPr>
          <w:rFonts w:ascii="Arial" w:hAnsi="Arial" w:cs="Arial"/>
          <w:lang w:val="es-ES"/>
        </w:rPr>
        <w:t>.</w:t>
      </w:r>
    </w:p>
    <w:p w14:paraId="70F7E4F3" w14:textId="35136CD8" w:rsidR="000B1DDF" w:rsidRPr="000B1DDF" w:rsidRDefault="000B1DDF" w:rsidP="000B1DDF">
      <w:pPr>
        <w:pStyle w:val="Prrafodelista"/>
        <w:numPr>
          <w:ilvl w:val="0"/>
          <w:numId w:val="6"/>
        </w:numPr>
        <w:spacing w:line="276" w:lineRule="auto"/>
        <w:rPr>
          <w:rFonts w:ascii="Arial" w:hAnsi="Arial" w:cs="Arial"/>
          <w:lang w:val="es-ES"/>
        </w:rPr>
      </w:pPr>
      <w:r>
        <w:rPr>
          <w:rFonts w:ascii="Arial" w:hAnsi="Arial" w:cs="Arial"/>
          <w:b/>
          <w:bCs/>
          <w:lang w:val="es-ES"/>
        </w:rPr>
        <w:t># Factura:</w:t>
      </w:r>
      <w:r w:rsidR="000C3A2B">
        <w:rPr>
          <w:rFonts w:ascii="Arial" w:hAnsi="Arial" w:cs="Arial"/>
          <w:b/>
          <w:bCs/>
          <w:lang w:val="es-ES"/>
        </w:rPr>
        <w:t xml:space="preserve"> </w:t>
      </w:r>
      <w:r w:rsidR="000C3A2B">
        <w:rPr>
          <w:rFonts w:ascii="Arial" w:hAnsi="Arial" w:cs="Arial"/>
          <w:lang w:val="es-ES"/>
        </w:rPr>
        <w:t>Identificador único que se asigna a la factura correspondiente al alquiler de los vehículos.</w:t>
      </w:r>
    </w:p>
    <w:p w14:paraId="477CD86E" w14:textId="46F72B28" w:rsidR="000B1DDF" w:rsidRPr="000B1DDF" w:rsidRDefault="000B1DDF" w:rsidP="000B1DDF">
      <w:pPr>
        <w:pStyle w:val="Prrafodelista"/>
        <w:numPr>
          <w:ilvl w:val="0"/>
          <w:numId w:val="6"/>
        </w:numPr>
        <w:spacing w:line="276" w:lineRule="auto"/>
        <w:rPr>
          <w:rFonts w:ascii="Arial" w:hAnsi="Arial" w:cs="Arial"/>
          <w:lang w:val="es-ES"/>
        </w:rPr>
      </w:pPr>
      <w:r>
        <w:rPr>
          <w:rFonts w:ascii="Arial" w:hAnsi="Arial" w:cs="Arial"/>
          <w:b/>
          <w:bCs/>
          <w:lang w:val="es-ES"/>
        </w:rPr>
        <w:t>Responsable:</w:t>
      </w:r>
      <w:r w:rsidR="000C3A2B">
        <w:rPr>
          <w:rFonts w:ascii="Arial" w:hAnsi="Arial" w:cs="Arial"/>
          <w:b/>
          <w:bCs/>
          <w:lang w:val="es-ES"/>
        </w:rPr>
        <w:t xml:space="preserve"> </w:t>
      </w:r>
      <w:r w:rsidR="000C3A2B">
        <w:rPr>
          <w:rFonts w:ascii="Arial" w:hAnsi="Arial" w:cs="Arial"/>
          <w:lang w:val="es-ES"/>
        </w:rPr>
        <w:t>Escribir el nombre de quién se encarga de informar y estar al tanto del alquiler de los vehículos para el desarrollo de las actividades de la corporación, encargado a su vez el diligenciamiento y seguimiento de la información.</w:t>
      </w:r>
    </w:p>
    <w:p w14:paraId="2286629B" w14:textId="59D77D7F" w:rsidR="000B1DDF" w:rsidRPr="00E67F3F" w:rsidRDefault="000B1DDF" w:rsidP="00BC4453">
      <w:pPr>
        <w:pStyle w:val="Prrafodelista"/>
        <w:numPr>
          <w:ilvl w:val="0"/>
          <w:numId w:val="6"/>
        </w:numPr>
        <w:spacing w:line="276" w:lineRule="auto"/>
        <w:rPr>
          <w:rFonts w:ascii="Arial" w:hAnsi="Arial" w:cs="Arial"/>
          <w:lang w:val="es-ES"/>
        </w:rPr>
      </w:pPr>
      <w:r>
        <w:rPr>
          <w:rFonts w:ascii="Arial" w:hAnsi="Arial" w:cs="Arial"/>
          <w:b/>
          <w:bCs/>
          <w:lang w:val="es-ES"/>
        </w:rPr>
        <w:t>Observación:</w:t>
      </w:r>
      <w:r w:rsidR="000C3A2B">
        <w:rPr>
          <w:rFonts w:ascii="Arial" w:hAnsi="Arial" w:cs="Arial"/>
          <w:b/>
          <w:bCs/>
          <w:lang w:val="es-ES"/>
        </w:rPr>
        <w:t xml:space="preserve"> </w:t>
      </w:r>
      <w:r w:rsidR="000C3A2B">
        <w:rPr>
          <w:rFonts w:ascii="Arial" w:hAnsi="Arial" w:cs="Arial"/>
          <w:lang w:val="es-ES"/>
        </w:rPr>
        <w:t>Notas que servirán en el contacto de los datos que se utilizarán en un futuro.</w:t>
      </w:r>
    </w:p>
    <w:p w14:paraId="3877E57C" w14:textId="3C71057A" w:rsidR="00DF3394" w:rsidRPr="00DF3394" w:rsidRDefault="00DF3394" w:rsidP="00DF3394">
      <w:pPr>
        <w:spacing w:line="276" w:lineRule="auto"/>
        <w:rPr>
          <w:rFonts w:ascii="Arial" w:hAnsi="Arial" w:cs="Arial"/>
          <w:lang w:val="es-ES"/>
        </w:rPr>
      </w:pPr>
    </w:p>
    <w:p w14:paraId="56EBEE10" w14:textId="0F6D890A" w:rsidR="00DF3394" w:rsidRPr="00DF3394" w:rsidRDefault="00DF3394" w:rsidP="00DF3394">
      <w:pPr>
        <w:pStyle w:val="Prrafodelista"/>
        <w:numPr>
          <w:ilvl w:val="0"/>
          <w:numId w:val="3"/>
        </w:numPr>
        <w:spacing w:line="276" w:lineRule="auto"/>
        <w:rPr>
          <w:rFonts w:ascii="Arial" w:hAnsi="Arial" w:cs="Arial"/>
          <w:b/>
          <w:bCs/>
          <w:lang w:val="es-ES"/>
        </w:rPr>
      </w:pPr>
      <w:r w:rsidRPr="00DF3394">
        <w:rPr>
          <w:rFonts w:ascii="Arial" w:hAnsi="Arial" w:cs="Arial"/>
          <w:b/>
          <w:bCs/>
          <w:lang w:val="es-ES"/>
        </w:rPr>
        <w:t>DOCUMENTOS COMPLEMENTARIOS</w:t>
      </w:r>
    </w:p>
    <w:p w14:paraId="782EED51" w14:textId="285054AE" w:rsidR="00DF3394" w:rsidRDefault="00C16D93" w:rsidP="00DF3394">
      <w:pPr>
        <w:spacing w:line="276" w:lineRule="auto"/>
        <w:rPr>
          <w:rFonts w:ascii="Arial" w:hAnsi="Arial" w:cs="Arial"/>
          <w:i/>
          <w:iCs/>
          <w:lang w:val="es-ES"/>
        </w:rPr>
      </w:pPr>
      <w:r>
        <w:rPr>
          <w:rFonts w:ascii="Arial" w:hAnsi="Arial" w:cs="Arial"/>
          <w:i/>
          <w:iCs/>
          <w:lang w:val="es-ES"/>
        </w:rPr>
        <w:t>Formatos instructivos</w:t>
      </w:r>
    </w:p>
    <w:p w14:paraId="1FC5B810" w14:textId="325F46B2" w:rsidR="00DF3394" w:rsidRPr="00327D7C" w:rsidRDefault="00C16D93" w:rsidP="00DF3394">
      <w:pPr>
        <w:spacing w:line="276" w:lineRule="auto"/>
        <w:rPr>
          <w:rFonts w:ascii="Arial" w:hAnsi="Arial" w:cs="Arial"/>
          <w:i/>
          <w:iCs/>
          <w:lang w:val="es-ES"/>
        </w:rPr>
      </w:pPr>
      <w:r>
        <w:rPr>
          <w:rFonts w:ascii="Arial" w:hAnsi="Arial" w:cs="Arial"/>
          <w:i/>
          <w:iCs/>
          <w:lang w:val="es-ES"/>
        </w:rPr>
        <w:t>Instructivo uso de la calculadora huella de carbono</w:t>
      </w:r>
    </w:p>
    <w:sectPr w:rsidR="00DF3394" w:rsidRPr="00327D7C">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D9CBC" w14:textId="77777777" w:rsidR="008450DD" w:rsidRDefault="008450DD" w:rsidP="008668C3">
      <w:pPr>
        <w:spacing w:after="0" w:line="240" w:lineRule="auto"/>
      </w:pPr>
      <w:r>
        <w:separator/>
      </w:r>
    </w:p>
  </w:endnote>
  <w:endnote w:type="continuationSeparator" w:id="0">
    <w:p w14:paraId="62195E06" w14:textId="77777777" w:rsidR="008450DD" w:rsidRDefault="008450DD" w:rsidP="00866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Helv 10p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4A6D" w14:textId="77777777" w:rsidR="00862956" w:rsidRDefault="00862956" w:rsidP="00862956"/>
  <w:p w14:paraId="31010659" w14:textId="6F2226D9" w:rsidR="00862956" w:rsidRDefault="00862956" w:rsidP="00862956">
    <w:pPr>
      <w:pStyle w:val="Piedepgina"/>
      <w:framePr w:wrap="auto" w:vAnchor="text" w:hAnchor="margin" w:xAlign="center" w:y="1"/>
      <w:rPr>
        <w:rStyle w:val="Nmerodepgina"/>
      </w:rPr>
    </w:pPr>
    <w:r>
      <w:rPr>
        <w:rStyle w:val="Nmerodepgina"/>
      </w:rPr>
      <w:fldChar w:fldCharType="begin"/>
    </w:r>
    <w:r>
      <w:rPr>
        <w:rStyle w:val="Nmerodepgina"/>
      </w:rPr>
      <w:fldChar w:fldCharType="begin"/>
    </w:r>
    <w:r>
      <w:rPr>
        <w:rStyle w:val="Nmerodepgina"/>
      </w:rPr>
      <w:instrText xml:space="preserve"> NUMPAGES </w:instrText>
    </w:r>
    <w:r>
      <w:rPr>
        <w:rStyle w:val="Nmerodepgina"/>
      </w:rPr>
      <w:fldChar w:fldCharType="separate"/>
    </w:r>
    <w:r w:rsidR="00E46593">
      <w:rPr>
        <w:rStyle w:val="Nmerodepgina"/>
        <w:noProof/>
      </w:rPr>
      <w:instrText>19</w:instrText>
    </w:r>
    <w:r>
      <w:rPr>
        <w:rStyle w:val="Nmerodepgina"/>
      </w:rPr>
      <w:fldChar w:fldCharType="end"/>
    </w:r>
    <w:r>
      <w:rPr>
        <w:rStyle w:val="Nmerodepgina"/>
      </w:rPr>
      <w:instrText xml:space="preserve">PÁGINA  </w:instrText>
    </w:r>
    <w:r>
      <w:rPr>
        <w:rStyle w:val="Nmerodepgina"/>
      </w:rPr>
      <w:fldChar w:fldCharType="separate"/>
    </w:r>
    <w:r>
      <w:rPr>
        <w:rStyle w:val="Nmerodepgina"/>
        <w:noProof/>
      </w:rPr>
      <w:t>37</w:t>
    </w:r>
    <w:r>
      <w:rPr>
        <w:rStyle w:val="Nmerodepgina"/>
      </w:rPr>
      <w:fldChar w:fldCharType="end"/>
    </w:r>
  </w:p>
  <w:p w14:paraId="0F5D5A81" w14:textId="77777777" w:rsidR="00862956" w:rsidRPr="00293B61" w:rsidRDefault="00862956" w:rsidP="00862956">
    <w:pPr>
      <w:pStyle w:val="Piedepgina"/>
      <w:ind w:right="360"/>
      <w:jc w:val="center"/>
      <w:rPr>
        <w:rFonts w:ascii="Arial" w:hAnsi="Arial"/>
        <w:sz w:val="16"/>
        <w:szCs w:val="16"/>
      </w:rPr>
    </w:pPr>
    <w:r w:rsidRPr="00293B61">
      <w:rPr>
        <w:rFonts w:ascii="Arial" w:hAnsi="Arial"/>
        <w:noProof/>
        <w:sz w:val="16"/>
        <w:szCs w:val="16"/>
      </w:rPr>
      <mc:AlternateContent>
        <mc:Choice Requires="wps">
          <w:drawing>
            <wp:anchor distT="0" distB="0" distL="114300" distR="114300" simplePos="0" relativeHeight="251659264" behindDoc="0" locked="0" layoutInCell="1" allowOverlap="1" wp14:anchorId="213B1887" wp14:editId="7328AB89">
              <wp:simplePos x="0" y="0"/>
              <wp:positionH relativeFrom="column">
                <wp:posOffset>-2540</wp:posOffset>
              </wp:positionH>
              <wp:positionV relativeFrom="paragraph">
                <wp:posOffset>22225</wp:posOffset>
              </wp:positionV>
              <wp:extent cx="6120130" cy="0"/>
              <wp:effectExtent l="21590" t="15240" r="20955" b="2286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28785" id="Conector recto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" strokeweight="2.25pt"/>
          </w:pict>
        </mc:Fallback>
      </mc:AlternateContent>
    </w:r>
  </w:p>
  <w:p w14:paraId="0B65B5FF" w14:textId="77777777" w:rsidR="00862956" w:rsidRPr="00014856" w:rsidRDefault="00862956" w:rsidP="00862956">
    <w:pPr>
      <w:pStyle w:val="Textoindependiente"/>
      <w:jc w:val="center"/>
      <w:rPr>
        <w:rFonts w:ascii="Arial" w:hAnsi="Arial" w:cs="Arial"/>
        <w:b w:val="0"/>
        <w:sz w:val="16"/>
        <w:szCs w:val="16"/>
      </w:rPr>
    </w:pPr>
    <w:r>
      <w:rPr>
        <w:rFonts w:ascii="Arial" w:hAnsi="Arial" w:cs="Arial"/>
        <w:b w:val="0"/>
        <w:sz w:val="16"/>
        <w:szCs w:val="16"/>
      </w:rPr>
      <w:t xml:space="preserve">                                     SISTEMA DE GESTION AMIENTAL –   SGA</w:t>
    </w:r>
  </w:p>
  <w:p w14:paraId="558B11AF" w14:textId="4630ED8D" w:rsidR="00862956" w:rsidRPr="00862956" w:rsidRDefault="00862956" w:rsidP="00862956">
    <w:pPr>
      <w:pStyle w:val="Textoindependiente"/>
      <w:jc w:val="center"/>
      <w:rPr>
        <w:rFonts w:ascii="Arial" w:hAnsi="Arial" w:cs="Arial"/>
        <w:b w:val="0"/>
        <w:sz w:val="16"/>
        <w:szCs w:val="16"/>
      </w:rPr>
    </w:pPr>
    <w:r>
      <w:rPr>
        <w:rFonts w:ascii="Arial" w:hAnsi="Arial" w:cs="Arial"/>
        <w:b w:val="0"/>
        <w:sz w:val="16"/>
        <w:szCs w:val="16"/>
      </w:rPr>
      <w:t>INSTRUCTIVO PARA EL ALMACENAMIENTO DE LOS PROCESOS DE COMPRA O ADQUISICIÓN DE GASOLINA, ACPM, GASES Y ELECTRICIDAD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EA730" w14:textId="77777777" w:rsidR="008450DD" w:rsidRDefault="008450DD" w:rsidP="008668C3">
      <w:pPr>
        <w:spacing w:after="0" w:line="240" w:lineRule="auto"/>
      </w:pPr>
      <w:r>
        <w:separator/>
      </w:r>
    </w:p>
  </w:footnote>
  <w:footnote w:type="continuationSeparator" w:id="0">
    <w:p w14:paraId="3A13F505" w14:textId="77777777" w:rsidR="008450DD" w:rsidRDefault="008450DD" w:rsidP="008668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5"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981"/>
      <w:gridCol w:w="4820"/>
      <w:gridCol w:w="1843"/>
      <w:gridCol w:w="1321"/>
    </w:tblGrid>
    <w:tr w:rsidR="008668C3" w14:paraId="30C21C34" w14:textId="77777777" w:rsidTr="00CD1ED5">
      <w:trPr>
        <w:cantSplit/>
        <w:trHeight w:val="32"/>
        <w:jc w:val="center"/>
      </w:trPr>
      <w:tc>
        <w:tcPr>
          <w:tcW w:w="1981" w:type="dxa"/>
          <w:vMerge w:val="restart"/>
        </w:tcPr>
        <w:p w14:paraId="19D5F1E9" w14:textId="77777777" w:rsidR="008668C3" w:rsidRDefault="008668C3" w:rsidP="008668C3">
          <w:pPr>
            <w:tabs>
              <w:tab w:val="left" w:pos="-720"/>
            </w:tabs>
            <w:suppressAutoHyphens/>
            <w:spacing w:before="90" w:after="54"/>
            <w:jc w:val="center"/>
            <w:rPr>
              <w:rFonts w:ascii="Helv 10pt" w:hAnsi="Helv 10pt"/>
              <w:caps/>
              <w:spacing w:val="-2"/>
              <w:sz w:val="18"/>
            </w:rPr>
          </w:pPr>
          <w:r w:rsidRPr="00374975">
            <w:rPr>
              <w:rFonts w:ascii="Helv 10pt" w:hAnsi="Helv 10pt"/>
              <w:caps/>
              <w:noProof/>
              <w:spacing w:val="-2"/>
              <w:sz w:val="18"/>
            </w:rPr>
            <w:drawing>
              <wp:inline distT="0" distB="0" distL="0" distR="0" wp14:anchorId="180E9DCF" wp14:editId="03C8DED3">
                <wp:extent cx="838200" cy="635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635000"/>
                        </a:xfrm>
                        <a:prstGeom prst="rect">
                          <a:avLst/>
                        </a:prstGeom>
                        <a:noFill/>
                        <a:ln>
                          <a:noFill/>
                        </a:ln>
                      </pic:spPr>
                    </pic:pic>
                  </a:graphicData>
                </a:graphic>
              </wp:inline>
            </w:drawing>
          </w:r>
        </w:p>
      </w:tc>
      <w:tc>
        <w:tcPr>
          <w:tcW w:w="4820" w:type="dxa"/>
          <w:vMerge w:val="restart"/>
          <w:vAlign w:val="center"/>
        </w:tcPr>
        <w:p w14:paraId="3FAE2593" w14:textId="77777777" w:rsidR="008668C3" w:rsidRDefault="008668C3" w:rsidP="008668C3">
          <w:pPr>
            <w:tabs>
              <w:tab w:val="left" w:pos="-720"/>
            </w:tabs>
            <w:suppressAutoHyphens/>
            <w:jc w:val="center"/>
            <w:rPr>
              <w:rFonts w:ascii="Arial" w:hAnsi="Arial" w:cs="Arial"/>
              <w:b/>
              <w:bCs/>
              <w:caps/>
              <w:spacing w:val="-2"/>
              <w:sz w:val="16"/>
            </w:rPr>
          </w:pPr>
          <w:r>
            <w:rPr>
              <w:rFonts w:ascii="Arial" w:hAnsi="Arial" w:cs="Arial"/>
              <w:b/>
              <w:bCs/>
              <w:caps/>
              <w:sz w:val="16"/>
            </w:rPr>
            <w:t>CORPORACIÓN</w:t>
          </w:r>
        </w:p>
        <w:p w14:paraId="16E45F82" w14:textId="77777777" w:rsidR="008668C3" w:rsidRDefault="008668C3" w:rsidP="008668C3">
          <w:pPr>
            <w:tabs>
              <w:tab w:val="left" w:pos="-720"/>
            </w:tabs>
            <w:suppressAutoHyphens/>
            <w:jc w:val="center"/>
            <w:rPr>
              <w:caps/>
            </w:rPr>
          </w:pPr>
          <w:r>
            <w:rPr>
              <w:rFonts w:ascii="Arial" w:hAnsi="Arial"/>
              <w:b/>
              <w:caps/>
              <w:spacing w:val="-2"/>
              <w:sz w:val="18"/>
            </w:rPr>
            <w:t>CENTRO DE DESARROLLO TECNOLÓGICO DEL GAS</w:t>
          </w:r>
        </w:p>
      </w:tc>
      <w:tc>
        <w:tcPr>
          <w:tcW w:w="3164" w:type="dxa"/>
          <w:gridSpan w:val="2"/>
          <w:vAlign w:val="center"/>
        </w:tcPr>
        <w:p w14:paraId="5230AF4E" w14:textId="77777777" w:rsidR="008668C3" w:rsidRPr="00DD7124" w:rsidRDefault="008668C3" w:rsidP="008668C3">
          <w:pPr>
            <w:tabs>
              <w:tab w:val="left" w:pos="-720"/>
            </w:tabs>
            <w:suppressAutoHyphens/>
            <w:spacing w:before="20" w:after="20"/>
            <w:jc w:val="center"/>
            <w:rPr>
              <w:rFonts w:ascii="Arial" w:hAnsi="Arial" w:cs="Arial"/>
              <w:b/>
              <w:caps/>
              <w:spacing w:val="-3"/>
              <w:sz w:val="18"/>
            </w:rPr>
          </w:pPr>
          <w:r w:rsidRPr="00DD7124">
            <w:rPr>
              <w:rFonts w:ascii="Arial" w:hAnsi="Arial" w:cs="Arial"/>
              <w:b/>
              <w:sz w:val="18"/>
              <w:szCs w:val="18"/>
            </w:rPr>
            <w:t xml:space="preserve">SISTEMA DE GESTIÓN </w:t>
          </w:r>
          <w:r>
            <w:rPr>
              <w:rFonts w:ascii="Arial" w:hAnsi="Arial" w:cs="Arial"/>
              <w:b/>
              <w:sz w:val="18"/>
              <w:szCs w:val="18"/>
            </w:rPr>
            <w:t>AMBIENTAL</w:t>
          </w:r>
        </w:p>
      </w:tc>
    </w:tr>
    <w:tr w:rsidR="008668C3" w14:paraId="22E57DD4" w14:textId="77777777" w:rsidTr="00CD1ED5">
      <w:trPr>
        <w:cantSplit/>
        <w:trHeight w:val="232"/>
        <w:jc w:val="center"/>
      </w:trPr>
      <w:tc>
        <w:tcPr>
          <w:tcW w:w="1981" w:type="dxa"/>
          <w:vMerge/>
        </w:tcPr>
        <w:p w14:paraId="21C0BAB4" w14:textId="77777777" w:rsidR="008668C3" w:rsidRDefault="008668C3" w:rsidP="008668C3">
          <w:pPr>
            <w:tabs>
              <w:tab w:val="left" w:pos="-720"/>
            </w:tabs>
            <w:suppressAutoHyphens/>
            <w:spacing w:before="90" w:after="54"/>
            <w:rPr>
              <w:rFonts w:ascii="Helv 10pt" w:hAnsi="Helv 10pt"/>
              <w:spacing w:val="-2"/>
              <w:sz w:val="18"/>
            </w:rPr>
          </w:pPr>
        </w:p>
      </w:tc>
      <w:tc>
        <w:tcPr>
          <w:tcW w:w="4820" w:type="dxa"/>
          <w:vMerge/>
          <w:vAlign w:val="center"/>
        </w:tcPr>
        <w:p w14:paraId="79C74DA0" w14:textId="77777777" w:rsidR="008668C3" w:rsidRDefault="008668C3" w:rsidP="008668C3">
          <w:pPr>
            <w:tabs>
              <w:tab w:val="left" w:pos="-720"/>
            </w:tabs>
            <w:suppressAutoHyphens/>
            <w:jc w:val="center"/>
            <w:rPr>
              <w:rFonts w:ascii="Arial" w:hAnsi="Arial"/>
              <w:spacing w:val="-2"/>
              <w:sz w:val="18"/>
            </w:rPr>
          </w:pPr>
        </w:p>
      </w:tc>
      <w:tc>
        <w:tcPr>
          <w:tcW w:w="1843" w:type="dxa"/>
          <w:vAlign w:val="center"/>
        </w:tcPr>
        <w:p w14:paraId="6DF9E2D7" w14:textId="77777777" w:rsidR="008668C3" w:rsidRDefault="008668C3" w:rsidP="008668C3">
          <w:pPr>
            <w:tabs>
              <w:tab w:val="left" w:pos="-720"/>
            </w:tabs>
            <w:suppressAutoHyphens/>
            <w:spacing w:before="40" w:after="40"/>
            <w:jc w:val="center"/>
            <w:rPr>
              <w:rFonts w:ascii="Arial" w:hAnsi="Arial"/>
              <w:spacing w:val="-2"/>
              <w:sz w:val="14"/>
            </w:rPr>
          </w:pPr>
          <w:r>
            <w:rPr>
              <w:rFonts w:ascii="Arial" w:hAnsi="Arial"/>
              <w:spacing w:val="-2"/>
              <w:sz w:val="14"/>
            </w:rPr>
            <w:t>ANEXO XXX</w:t>
          </w:r>
        </w:p>
      </w:tc>
      <w:tc>
        <w:tcPr>
          <w:tcW w:w="1321" w:type="dxa"/>
          <w:vAlign w:val="center"/>
        </w:tcPr>
        <w:p w14:paraId="26804BB7" w14:textId="77777777" w:rsidR="008668C3" w:rsidRDefault="008668C3" w:rsidP="008668C3">
          <w:pPr>
            <w:tabs>
              <w:tab w:val="center" w:pos="490"/>
            </w:tabs>
            <w:suppressAutoHyphens/>
            <w:spacing w:before="40" w:after="40"/>
            <w:jc w:val="center"/>
            <w:rPr>
              <w:rFonts w:ascii="Arial" w:hAnsi="Arial"/>
              <w:spacing w:val="-2"/>
              <w:sz w:val="14"/>
            </w:rPr>
          </w:pPr>
        </w:p>
      </w:tc>
    </w:tr>
    <w:tr w:rsidR="008668C3" w14:paraId="618A7746" w14:textId="77777777" w:rsidTr="00CD1ED5">
      <w:trPr>
        <w:cantSplit/>
        <w:trHeight w:val="303"/>
        <w:jc w:val="center"/>
      </w:trPr>
      <w:tc>
        <w:tcPr>
          <w:tcW w:w="1981" w:type="dxa"/>
          <w:vMerge/>
        </w:tcPr>
        <w:p w14:paraId="5918F964" w14:textId="77777777" w:rsidR="008668C3" w:rsidRDefault="008668C3" w:rsidP="008668C3">
          <w:pPr>
            <w:tabs>
              <w:tab w:val="left" w:pos="-720"/>
            </w:tabs>
            <w:suppressAutoHyphens/>
            <w:spacing w:before="90" w:after="54"/>
            <w:rPr>
              <w:rFonts w:ascii="Helv 10pt" w:hAnsi="Helv 10pt"/>
              <w:spacing w:val="-2"/>
              <w:sz w:val="18"/>
            </w:rPr>
          </w:pPr>
        </w:p>
      </w:tc>
      <w:tc>
        <w:tcPr>
          <w:tcW w:w="4820" w:type="dxa"/>
          <w:vMerge/>
        </w:tcPr>
        <w:p w14:paraId="2E246731" w14:textId="77777777" w:rsidR="008668C3" w:rsidRDefault="008668C3" w:rsidP="008668C3">
          <w:pPr>
            <w:tabs>
              <w:tab w:val="left" w:pos="-720"/>
            </w:tabs>
            <w:suppressAutoHyphens/>
            <w:spacing w:before="90" w:after="54"/>
            <w:jc w:val="center"/>
            <w:rPr>
              <w:rFonts w:ascii="Arial" w:hAnsi="Arial"/>
              <w:spacing w:val="-2"/>
              <w:sz w:val="18"/>
            </w:rPr>
          </w:pPr>
        </w:p>
      </w:tc>
      <w:tc>
        <w:tcPr>
          <w:tcW w:w="1843" w:type="dxa"/>
          <w:vAlign w:val="center"/>
        </w:tcPr>
        <w:p w14:paraId="459791ED" w14:textId="77777777" w:rsidR="008668C3" w:rsidRPr="00001991" w:rsidRDefault="008668C3" w:rsidP="008668C3">
          <w:pPr>
            <w:tabs>
              <w:tab w:val="center" w:pos="539"/>
            </w:tabs>
            <w:suppressAutoHyphens/>
            <w:spacing w:before="40" w:after="40"/>
            <w:jc w:val="center"/>
            <w:rPr>
              <w:rFonts w:ascii="Arial" w:hAnsi="Arial"/>
              <w:spacing w:val="-2"/>
              <w:sz w:val="14"/>
            </w:rPr>
          </w:pPr>
          <w:r w:rsidRPr="00001991">
            <w:rPr>
              <w:rFonts w:ascii="Arial" w:hAnsi="Arial"/>
              <w:spacing w:val="-2"/>
              <w:sz w:val="14"/>
            </w:rPr>
            <w:t>REVISION : 0</w:t>
          </w:r>
          <w:r>
            <w:rPr>
              <w:rFonts w:ascii="Arial" w:hAnsi="Arial"/>
              <w:spacing w:val="-2"/>
              <w:sz w:val="14"/>
            </w:rPr>
            <w:t>0</w:t>
          </w:r>
        </w:p>
      </w:tc>
      <w:tc>
        <w:tcPr>
          <w:tcW w:w="1321" w:type="dxa"/>
          <w:vAlign w:val="center"/>
        </w:tcPr>
        <w:p w14:paraId="62C603BE" w14:textId="77777777" w:rsidR="008668C3" w:rsidRDefault="008668C3" w:rsidP="008668C3">
          <w:pPr>
            <w:tabs>
              <w:tab w:val="center" w:pos="490"/>
            </w:tabs>
            <w:suppressAutoHyphens/>
            <w:spacing w:before="40" w:after="40"/>
            <w:jc w:val="center"/>
            <w:rPr>
              <w:rFonts w:ascii="Arial" w:hAnsi="Arial"/>
              <w:spacing w:val="-2"/>
              <w:sz w:val="14"/>
            </w:rPr>
          </w:pPr>
          <w:r>
            <w:rPr>
              <w:rFonts w:ascii="Arial" w:hAnsi="Arial"/>
              <w:spacing w:val="-2"/>
              <w:sz w:val="14"/>
            </w:rPr>
            <w:t xml:space="preserve">HOJA  </w:t>
          </w:r>
          <w:r>
            <w:rPr>
              <w:rStyle w:val="Nmerodepgina"/>
              <w:rFonts w:ascii="Arial" w:hAnsi="Arial" w:cs="Arial"/>
              <w:sz w:val="14"/>
            </w:rPr>
            <w:fldChar w:fldCharType="begin"/>
          </w:r>
          <w:r>
            <w:rPr>
              <w:rStyle w:val="Nmerodepgina"/>
              <w:rFonts w:ascii="Arial" w:hAnsi="Arial" w:cs="Arial"/>
              <w:sz w:val="14"/>
            </w:rPr>
            <w:instrText xml:space="preserve"> PAGE </w:instrText>
          </w:r>
          <w:r>
            <w:rPr>
              <w:rStyle w:val="Nmerodepgina"/>
              <w:rFonts w:ascii="Arial" w:hAnsi="Arial" w:cs="Arial"/>
              <w:sz w:val="14"/>
            </w:rPr>
            <w:fldChar w:fldCharType="separate"/>
          </w:r>
          <w:r>
            <w:rPr>
              <w:rStyle w:val="Nmerodepgina"/>
              <w:rFonts w:ascii="Arial" w:hAnsi="Arial" w:cs="Arial"/>
              <w:noProof/>
              <w:sz w:val="14"/>
            </w:rPr>
            <w:t>2</w:t>
          </w:r>
          <w:r>
            <w:rPr>
              <w:rStyle w:val="Nmerodepgina"/>
              <w:rFonts w:ascii="Arial" w:hAnsi="Arial" w:cs="Arial"/>
              <w:sz w:val="14"/>
            </w:rPr>
            <w:fldChar w:fldCharType="end"/>
          </w:r>
          <w:r>
            <w:rPr>
              <w:rFonts w:ascii="Arial" w:hAnsi="Arial" w:cs="Arial"/>
              <w:spacing w:val="-2"/>
              <w:sz w:val="14"/>
            </w:rPr>
            <w:t>/</w:t>
          </w:r>
          <w:r w:rsidRPr="00F44957">
            <w:rPr>
              <w:rStyle w:val="Nmerodepgina"/>
              <w:rFonts w:ascii="Arial" w:hAnsi="Arial" w:cs="Arial"/>
              <w:sz w:val="14"/>
              <w:szCs w:val="14"/>
            </w:rPr>
            <w:fldChar w:fldCharType="begin"/>
          </w:r>
          <w:r w:rsidRPr="00F44957">
            <w:rPr>
              <w:rStyle w:val="Nmerodepgina"/>
              <w:rFonts w:ascii="Arial" w:hAnsi="Arial" w:cs="Arial"/>
              <w:sz w:val="14"/>
              <w:szCs w:val="14"/>
            </w:rPr>
            <w:instrText xml:space="preserve"> NUMPAGES </w:instrText>
          </w:r>
          <w:r w:rsidRPr="00F44957">
            <w:rPr>
              <w:rStyle w:val="Nmerodepgina"/>
              <w:rFonts w:ascii="Arial" w:hAnsi="Arial" w:cs="Arial"/>
              <w:sz w:val="14"/>
              <w:szCs w:val="14"/>
            </w:rPr>
            <w:fldChar w:fldCharType="separate"/>
          </w:r>
          <w:r>
            <w:rPr>
              <w:rStyle w:val="Nmerodepgina"/>
              <w:rFonts w:ascii="Arial" w:hAnsi="Arial" w:cs="Arial"/>
              <w:noProof/>
              <w:sz w:val="14"/>
              <w:szCs w:val="14"/>
            </w:rPr>
            <w:t>2</w:t>
          </w:r>
          <w:r w:rsidRPr="00F44957">
            <w:rPr>
              <w:rStyle w:val="Nmerodepgina"/>
              <w:rFonts w:ascii="Arial" w:hAnsi="Arial" w:cs="Arial"/>
              <w:sz w:val="14"/>
              <w:szCs w:val="14"/>
            </w:rPr>
            <w:fldChar w:fldCharType="end"/>
          </w:r>
        </w:p>
      </w:tc>
    </w:tr>
  </w:tbl>
  <w:p w14:paraId="74527EBF" w14:textId="77777777" w:rsidR="008668C3" w:rsidRDefault="008668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26D30"/>
    <w:multiLevelType w:val="hybridMultilevel"/>
    <w:tmpl w:val="3DA69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1870390F"/>
    <w:multiLevelType w:val="hybridMultilevel"/>
    <w:tmpl w:val="7BDC42E8"/>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256266B4"/>
    <w:multiLevelType w:val="hybridMultilevel"/>
    <w:tmpl w:val="91F4E8D6"/>
    <w:lvl w:ilvl="0" w:tplc="3A88F092">
      <w:start w:val="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64F5BC5"/>
    <w:multiLevelType w:val="hybridMultilevel"/>
    <w:tmpl w:val="15F824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8127A6C"/>
    <w:multiLevelType w:val="multilevel"/>
    <w:tmpl w:val="BA9C69A6"/>
    <w:lvl w:ilvl="0">
      <w:start w:val="1"/>
      <w:numFmt w:val="decimal"/>
      <w:lvlText w:val="%1."/>
      <w:lvlJc w:val="left"/>
      <w:pPr>
        <w:ind w:left="720" w:hanging="360"/>
      </w:pPr>
      <w:rPr>
        <w:rFonts w:hint="default"/>
      </w:rPr>
    </w:lvl>
    <w:lvl w:ilvl="1">
      <w:start w:val="1"/>
      <w:numFmt w:val="upperLetter"/>
      <w:isLgl/>
      <w:lvlText w:val="%2."/>
      <w:lvlJc w:val="left"/>
      <w:pPr>
        <w:ind w:left="1080" w:hanging="720"/>
      </w:pPr>
      <w:rPr>
        <w:rFonts w:ascii="Arial" w:eastAsiaTheme="minorHAnsi" w:hAnsi="Arial" w:cs="Aria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75330A"/>
    <w:multiLevelType w:val="hybridMultilevel"/>
    <w:tmpl w:val="190A1C3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89D78FA"/>
    <w:multiLevelType w:val="hybridMultilevel"/>
    <w:tmpl w:val="A014BDE8"/>
    <w:lvl w:ilvl="0" w:tplc="8B4A1CA0">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1A207AA"/>
    <w:multiLevelType w:val="hybridMultilevel"/>
    <w:tmpl w:val="ED6CD5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7C85019"/>
    <w:multiLevelType w:val="hybridMultilevel"/>
    <w:tmpl w:val="61822ECC"/>
    <w:lvl w:ilvl="0" w:tplc="0D68B724">
      <w:start w:val="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9EF522E"/>
    <w:multiLevelType w:val="hybridMultilevel"/>
    <w:tmpl w:val="F88C9C60"/>
    <w:lvl w:ilvl="0" w:tplc="CE9A892C">
      <w:start w:val="1"/>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E3B1D66"/>
    <w:multiLevelType w:val="hybridMultilevel"/>
    <w:tmpl w:val="BE34891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A40A1E"/>
    <w:multiLevelType w:val="hybridMultilevel"/>
    <w:tmpl w:val="76086B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14088911">
    <w:abstractNumId w:val="3"/>
  </w:num>
  <w:num w:numId="2" w16cid:durableId="46148308">
    <w:abstractNumId w:val="11"/>
  </w:num>
  <w:num w:numId="3" w16cid:durableId="1159342798">
    <w:abstractNumId w:val="4"/>
  </w:num>
  <w:num w:numId="4" w16cid:durableId="680936327">
    <w:abstractNumId w:val="10"/>
  </w:num>
  <w:num w:numId="5" w16cid:durableId="378633794">
    <w:abstractNumId w:val="5"/>
  </w:num>
  <w:num w:numId="6" w16cid:durableId="1311983761">
    <w:abstractNumId w:val="9"/>
  </w:num>
  <w:num w:numId="7" w16cid:durableId="1743067382">
    <w:abstractNumId w:val="7"/>
  </w:num>
  <w:num w:numId="8" w16cid:durableId="1721318990">
    <w:abstractNumId w:val="8"/>
  </w:num>
  <w:num w:numId="9" w16cid:durableId="614144032">
    <w:abstractNumId w:val="2"/>
  </w:num>
  <w:num w:numId="10" w16cid:durableId="511073627">
    <w:abstractNumId w:val="6"/>
  </w:num>
  <w:num w:numId="11" w16cid:durableId="1136492371">
    <w:abstractNumId w:val="0"/>
  </w:num>
  <w:num w:numId="12" w16cid:durableId="1983271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8C3"/>
    <w:rsid w:val="000051E0"/>
    <w:rsid w:val="00011191"/>
    <w:rsid w:val="00037EAC"/>
    <w:rsid w:val="00052E3A"/>
    <w:rsid w:val="00071411"/>
    <w:rsid w:val="00073C46"/>
    <w:rsid w:val="000B1DDF"/>
    <w:rsid w:val="000C3A2B"/>
    <w:rsid w:val="0018679A"/>
    <w:rsid w:val="002059AD"/>
    <w:rsid w:val="002858E6"/>
    <w:rsid w:val="00327D7C"/>
    <w:rsid w:val="00345225"/>
    <w:rsid w:val="003801DE"/>
    <w:rsid w:val="00386A30"/>
    <w:rsid w:val="00394CA0"/>
    <w:rsid w:val="00395F0D"/>
    <w:rsid w:val="0040312D"/>
    <w:rsid w:val="00405949"/>
    <w:rsid w:val="004163BF"/>
    <w:rsid w:val="004763A4"/>
    <w:rsid w:val="004B23AE"/>
    <w:rsid w:val="004D01E9"/>
    <w:rsid w:val="004F0213"/>
    <w:rsid w:val="00514770"/>
    <w:rsid w:val="00595472"/>
    <w:rsid w:val="005A733A"/>
    <w:rsid w:val="005C6712"/>
    <w:rsid w:val="00616257"/>
    <w:rsid w:val="00633043"/>
    <w:rsid w:val="007A3396"/>
    <w:rsid w:val="008450DD"/>
    <w:rsid w:val="00854177"/>
    <w:rsid w:val="00855D5B"/>
    <w:rsid w:val="00862956"/>
    <w:rsid w:val="008668C3"/>
    <w:rsid w:val="008E2279"/>
    <w:rsid w:val="00917744"/>
    <w:rsid w:val="00920BB3"/>
    <w:rsid w:val="0096507E"/>
    <w:rsid w:val="009B2950"/>
    <w:rsid w:val="00A06E45"/>
    <w:rsid w:val="00A21B93"/>
    <w:rsid w:val="00A55F28"/>
    <w:rsid w:val="00A72E24"/>
    <w:rsid w:val="00AE400C"/>
    <w:rsid w:val="00B467FC"/>
    <w:rsid w:val="00BA3B80"/>
    <w:rsid w:val="00BC40D9"/>
    <w:rsid w:val="00BC4453"/>
    <w:rsid w:val="00C16D93"/>
    <w:rsid w:val="00CD305C"/>
    <w:rsid w:val="00D35014"/>
    <w:rsid w:val="00DB3A42"/>
    <w:rsid w:val="00DF3394"/>
    <w:rsid w:val="00E0701C"/>
    <w:rsid w:val="00E13A2B"/>
    <w:rsid w:val="00E46593"/>
    <w:rsid w:val="00E67F3F"/>
    <w:rsid w:val="00E74CF4"/>
    <w:rsid w:val="00E87A66"/>
    <w:rsid w:val="00EA1247"/>
    <w:rsid w:val="00ED7C77"/>
    <w:rsid w:val="00EE0B28"/>
    <w:rsid w:val="00EE7B12"/>
    <w:rsid w:val="00F015D5"/>
    <w:rsid w:val="00F4355D"/>
    <w:rsid w:val="00FE2D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1A217"/>
  <w15:chartTrackingRefBased/>
  <w15:docId w15:val="{BD3BAD29-FB82-44E0-B5A3-263EED9E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8668C3"/>
    <w:pPr>
      <w:keepNext/>
      <w:spacing w:before="240" w:after="60" w:line="240" w:lineRule="auto"/>
      <w:outlineLvl w:val="0"/>
    </w:pPr>
    <w:rPr>
      <w:rFonts w:ascii="Arial" w:eastAsia="Times New Roman" w:hAnsi="Arial" w:cs="Times New Roman"/>
      <w:b/>
      <w:kern w:val="28"/>
      <w:sz w:val="28"/>
      <w:szCs w:val="20"/>
      <w:lang w:val="es-ES" w:eastAsia="es-ES"/>
    </w:rPr>
  </w:style>
  <w:style w:type="paragraph" w:styleId="Ttulo3">
    <w:name w:val="heading 3"/>
    <w:basedOn w:val="Normal"/>
    <w:next w:val="Normal"/>
    <w:link w:val="Ttulo3Car"/>
    <w:uiPriority w:val="9"/>
    <w:semiHidden/>
    <w:unhideWhenUsed/>
    <w:qFormat/>
    <w:rsid w:val="0086295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668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668C3"/>
  </w:style>
  <w:style w:type="paragraph" w:styleId="Piedepgina">
    <w:name w:val="footer"/>
    <w:basedOn w:val="Normal"/>
    <w:link w:val="PiedepginaCar"/>
    <w:unhideWhenUsed/>
    <w:rsid w:val="008668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68C3"/>
  </w:style>
  <w:style w:type="character" w:styleId="Nmerodepgina">
    <w:name w:val="page number"/>
    <w:basedOn w:val="Fuentedeprrafopredeter"/>
    <w:rsid w:val="008668C3"/>
  </w:style>
  <w:style w:type="character" w:customStyle="1" w:styleId="Ttulo1Car">
    <w:name w:val="Título 1 Car"/>
    <w:basedOn w:val="Fuentedeprrafopredeter"/>
    <w:link w:val="Ttulo1"/>
    <w:rsid w:val="008668C3"/>
    <w:rPr>
      <w:rFonts w:ascii="Arial" w:eastAsia="Times New Roman" w:hAnsi="Arial" w:cs="Times New Roman"/>
      <w:b/>
      <w:kern w:val="28"/>
      <w:sz w:val="28"/>
      <w:szCs w:val="20"/>
      <w:lang w:val="es-ES" w:eastAsia="es-ES"/>
    </w:rPr>
  </w:style>
  <w:style w:type="character" w:customStyle="1" w:styleId="Ttulo3Car">
    <w:name w:val="Título 3 Car"/>
    <w:basedOn w:val="Fuentedeprrafopredeter"/>
    <w:link w:val="Ttulo3"/>
    <w:uiPriority w:val="9"/>
    <w:semiHidden/>
    <w:rsid w:val="00862956"/>
    <w:rPr>
      <w:rFonts w:asciiTheme="majorHAnsi" w:eastAsiaTheme="majorEastAsia" w:hAnsiTheme="majorHAnsi" w:cstheme="majorBidi"/>
      <w:color w:val="1F3763" w:themeColor="accent1" w:themeShade="7F"/>
      <w:sz w:val="24"/>
      <w:szCs w:val="24"/>
    </w:rPr>
  </w:style>
  <w:style w:type="paragraph" w:styleId="Textosinformato">
    <w:name w:val="Plain Text"/>
    <w:basedOn w:val="Normal"/>
    <w:link w:val="TextosinformatoCar"/>
    <w:rsid w:val="00862956"/>
    <w:pPr>
      <w:spacing w:after="0" w:line="240" w:lineRule="auto"/>
    </w:pPr>
    <w:rPr>
      <w:rFonts w:ascii="Courier New" w:eastAsia="Times New Roman" w:hAnsi="Courier New" w:cs="Times New Roman"/>
      <w:sz w:val="24"/>
      <w:szCs w:val="20"/>
      <w:lang w:val="es-ES" w:eastAsia="es-ES"/>
    </w:rPr>
  </w:style>
  <w:style w:type="character" w:customStyle="1" w:styleId="TextosinformatoCar">
    <w:name w:val="Texto sin formato Car"/>
    <w:basedOn w:val="Fuentedeprrafopredeter"/>
    <w:link w:val="Textosinformato"/>
    <w:rsid w:val="00862956"/>
    <w:rPr>
      <w:rFonts w:ascii="Courier New" w:eastAsia="Times New Roman" w:hAnsi="Courier New" w:cs="Times New Roman"/>
      <w:sz w:val="24"/>
      <w:szCs w:val="20"/>
      <w:lang w:val="es-ES" w:eastAsia="es-ES"/>
    </w:rPr>
  </w:style>
  <w:style w:type="paragraph" w:styleId="Textoindependiente">
    <w:name w:val="Body Text"/>
    <w:basedOn w:val="Normal"/>
    <w:link w:val="TextoindependienteCar"/>
    <w:rsid w:val="00862956"/>
    <w:pPr>
      <w:widowControl w:val="0"/>
      <w:spacing w:after="0" w:line="240" w:lineRule="auto"/>
      <w:jc w:val="both"/>
    </w:pPr>
    <w:rPr>
      <w:rFonts w:ascii="Lucida Console" w:eastAsia="Times New Roman" w:hAnsi="Lucida Console" w:cs="Times New Roman"/>
      <w:b/>
      <w:sz w:val="24"/>
      <w:szCs w:val="20"/>
      <w:lang w:val="es-ES" w:eastAsia="es-ES"/>
    </w:rPr>
  </w:style>
  <w:style w:type="character" w:customStyle="1" w:styleId="TextoindependienteCar">
    <w:name w:val="Texto independiente Car"/>
    <w:basedOn w:val="Fuentedeprrafopredeter"/>
    <w:link w:val="Textoindependiente"/>
    <w:rsid w:val="00862956"/>
    <w:rPr>
      <w:rFonts w:ascii="Lucida Console" w:eastAsia="Times New Roman" w:hAnsi="Lucida Console" w:cs="Times New Roman"/>
      <w:b/>
      <w:sz w:val="24"/>
      <w:szCs w:val="20"/>
      <w:lang w:val="es-ES" w:eastAsia="es-ES"/>
    </w:rPr>
  </w:style>
  <w:style w:type="paragraph" w:styleId="Prrafodelista">
    <w:name w:val="List Paragraph"/>
    <w:basedOn w:val="Normal"/>
    <w:uiPriority w:val="34"/>
    <w:qFormat/>
    <w:rsid w:val="00DF3394"/>
    <w:pPr>
      <w:ind w:left="720"/>
      <w:contextualSpacing/>
    </w:pPr>
  </w:style>
  <w:style w:type="table" w:styleId="Tablaconcuadrcula">
    <w:name w:val="Table Grid"/>
    <w:basedOn w:val="Tablanormal"/>
    <w:uiPriority w:val="39"/>
    <w:rsid w:val="009B2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86972-CFE2-4309-896F-FBB3CF86E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19</Pages>
  <Words>3507</Words>
  <Characters>19290</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PrimerUsuario</dc:creator>
  <cp:keywords/>
  <dc:description/>
  <cp:lastModifiedBy>EQ-236</cp:lastModifiedBy>
  <cp:revision>19</cp:revision>
  <dcterms:created xsi:type="dcterms:W3CDTF">2024-12-03T21:33:00Z</dcterms:created>
  <dcterms:modified xsi:type="dcterms:W3CDTF">2025-01-08T20:12:00Z</dcterms:modified>
</cp:coreProperties>
</file>